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84" w:rsidRDefault="00EE157D">
      <w:r>
        <w:rPr>
          <w:noProof/>
          <w:lang w:eastAsia="en-GB"/>
        </w:rPr>
        <w:drawing>
          <wp:inline distT="0" distB="0" distL="0" distR="0" wp14:anchorId="3FE9DB4D" wp14:editId="098F0074">
            <wp:extent cx="3276600" cy="571500"/>
            <wp:effectExtent l="0" t="0" r="0" b="0"/>
            <wp:docPr id="1" name="Picture 1" descr="BRNS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NS 2017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5715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EE157D" w:rsidTr="00EE157D">
        <w:tc>
          <w:tcPr>
            <w:tcW w:w="9016" w:type="dxa"/>
          </w:tcPr>
          <w:p w:rsidR="00EE157D" w:rsidRDefault="00EE157D" w:rsidP="00EE157D">
            <w:pPr>
              <w:tabs>
                <w:tab w:val="left" w:pos="1418"/>
              </w:tabs>
              <w:rPr>
                <w:rFonts w:ascii="Times New Roman" w:eastAsia="Times New Roman" w:hAnsi="Times New Roman" w:cs="Times New Roman"/>
                <w:b/>
                <w:bCs/>
                <w:sz w:val="24"/>
                <w:szCs w:val="24"/>
              </w:rPr>
            </w:pPr>
          </w:p>
          <w:p w:rsidR="00EE157D" w:rsidRPr="00EE157D" w:rsidRDefault="00EE157D" w:rsidP="00EE157D">
            <w:pPr>
              <w:tabs>
                <w:tab w:val="left" w:pos="1418"/>
              </w:tabs>
              <w:rPr>
                <w:rFonts w:ascii="Times New Roman" w:eastAsia="Times New Roman" w:hAnsi="Times New Roman" w:cs="Times New Roman"/>
                <w:bCs/>
                <w:sz w:val="24"/>
                <w:szCs w:val="24"/>
              </w:rPr>
            </w:pPr>
            <w:r w:rsidRPr="00EE157D">
              <w:rPr>
                <w:rFonts w:ascii="Times New Roman" w:eastAsia="Times New Roman" w:hAnsi="Times New Roman" w:cs="Times New Roman"/>
                <w:b/>
                <w:bCs/>
                <w:sz w:val="24"/>
                <w:szCs w:val="24"/>
              </w:rPr>
              <w:t xml:space="preserve">Job Title:  </w:t>
            </w:r>
            <w:r w:rsidRPr="00EE157D">
              <w:rPr>
                <w:rFonts w:ascii="Times New Roman" w:eastAsia="Times New Roman" w:hAnsi="Times New Roman" w:cs="Times New Roman"/>
                <w:bCs/>
                <w:sz w:val="24"/>
                <w:szCs w:val="24"/>
              </w:rPr>
              <w:t xml:space="preserve">Lead Practitioner for Orchard Room and Childcare Provision across the School </w:t>
            </w:r>
          </w:p>
          <w:p w:rsidR="00EE157D" w:rsidRPr="00EE157D" w:rsidRDefault="00EE157D" w:rsidP="00EE157D">
            <w:pPr>
              <w:rPr>
                <w:rFonts w:ascii="Times New Roman" w:eastAsia="Times New Roman" w:hAnsi="Times New Roman" w:cs="Times New Roman"/>
                <w:sz w:val="24"/>
                <w:szCs w:val="24"/>
              </w:rPr>
            </w:pPr>
          </w:p>
          <w:p w:rsidR="00EE157D" w:rsidRPr="00EE157D" w:rsidRDefault="005726E7" w:rsidP="00EE157D">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Terms and Conditions:  </w:t>
            </w:r>
            <w:r>
              <w:rPr>
                <w:rFonts w:ascii="Times New Roman" w:eastAsia="Times New Roman" w:hAnsi="Times New Roman" w:cs="Times New Roman"/>
                <w:sz w:val="24"/>
                <w:szCs w:val="24"/>
              </w:rPr>
              <w:t xml:space="preserve"> </w:t>
            </w:r>
            <w:r w:rsidR="00EE157D" w:rsidRPr="00EE157D">
              <w:rPr>
                <w:rFonts w:ascii="Times New Roman" w:eastAsia="Times New Roman" w:hAnsi="Times New Roman" w:cs="Times New Roman"/>
                <w:sz w:val="24"/>
                <w:szCs w:val="24"/>
              </w:rPr>
              <w:t xml:space="preserve"> Grade: </w:t>
            </w:r>
            <w:r w:rsidR="00EE157D">
              <w:rPr>
                <w:rFonts w:ascii="Times New Roman" w:eastAsia="Times New Roman" w:hAnsi="Times New Roman" w:cs="Times New Roman"/>
                <w:sz w:val="24"/>
                <w:szCs w:val="24"/>
              </w:rPr>
              <w:t xml:space="preserve"> 9/10 depending on experience</w:t>
            </w:r>
          </w:p>
          <w:p w:rsidR="00EE157D" w:rsidRPr="00EE157D" w:rsidRDefault="00EE157D" w:rsidP="00EE157D">
            <w:pPr>
              <w:ind w:firstLine="2552"/>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 xml:space="preserve"> Hours:  37 per week - flexible (50.3 weeks per year)</w:t>
            </w:r>
          </w:p>
          <w:p w:rsidR="00EE157D" w:rsidRPr="00EE157D" w:rsidRDefault="00EE157D" w:rsidP="00EE157D">
            <w:pPr>
              <w:tabs>
                <w:tab w:val="left" w:pos="2552"/>
              </w:tabs>
              <w:rPr>
                <w:rFonts w:ascii="Times New Roman" w:eastAsia="Times New Roman" w:hAnsi="Times New Roman" w:cs="Times New Roman"/>
                <w:b/>
                <w:bCs/>
                <w:sz w:val="24"/>
                <w:szCs w:val="24"/>
              </w:rPr>
            </w:pPr>
            <w:r w:rsidRPr="00EE157D">
              <w:rPr>
                <w:rFonts w:ascii="Times New Roman" w:eastAsia="Times New Roman" w:hAnsi="Times New Roman" w:cs="Times New Roman"/>
                <w:sz w:val="24"/>
                <w:szCs w:val="24"/>
              </w:rPr>
              <w:t xml:space="preserve">  </w:t>
            </w:r>
          </w:p>
          <w:p w:rsidR="00EE157D" w:rsidRPr="00EE157D" w:rsidRDefault="00EE157D" w:rsidP="00EE157D">
            <w:pPr>
              <w:tabs>
                <w:tab w:val="left" w:pos="2552"/>
              </w:tabs>
              <w:rPr>
                <w:rFonts w:ascii="Times New Roman" w:eastAsia="Times New Roman" w:hAnsi="Times New Roman" w:cs="Times New Roman"/>
                <w:bCs/>
                <w:sz w:val="24"/>
                <w:szCs w:val="24"/>
              </w:rPr>
            </w:pPr>
            <w:r w:rsidRPr="00EE157D">
              <w:rPr>
                <w:rFonts w:ascii="Times New Roman" w:eastAsia="Times New Roman" w:hAnsi="Times New Roman" w:cs="Times New Roman"/>
                <w:b/>
                <w:bCs/>
                <w:sz w:val="24"/>
                <w:szCs w:val="24"/>
              </w:rPr>
              <w:t xml:space="preserve">Line Manager:       </w:t>
            </w:r>
            <w:r w:rsidRPr="00EE157D">
              <w:rPr>
                <w:rFonts w:ascii="Times New Roman" w:eastAsia="Times New Roman" w:hAnsi="Times New Roman" w:cs="Times New Roman"/>
                <w:bCs/>
                <w:sz w:val="24"/>
                <w:szCs w:val="24"/>
              </w:rPr>
              <w:t xml:space="preserve">Headteacher </w:t>
            </w:r>
          </w:p>
          <w:p w:rsidR="00EE157D" w:rsidRDefault="00EE157D"/>
        </w:tc>
      </w:tr>
    </w:tbl>
    <w:p w:rsidR="00EE157D" w:rsidRDefault="00EE157D">
      <w:bookmarkStart w:id="0" w:name="_GoBack"/>
      <w:bookmarkEnd w:id="0"/>
    </w:p>
    <w:tbl>
      <w:tblPr>
        <w:tblStyle w:val="TableGrid"/>
        <w:tblW w:w="0" w:type="auto"/>
        <w:tblLook w:val="04A0" w:firstRow="1" w:lastRow="0" w:firstColumn="1" w:lastColumn="0" w:noHBand="0" w:noVBand="1"/>
      </w:tblPr>
      <w:tblGrid>
        <w:gridCol w:w="9016"/>
      </w:tblGrid>
      <w:tr w:rsidR="00EE157D" w:rsidTr="00EE157D">
        <w:tc>
          <w:tcPr>
            <w:tcW w:w="9016" w:type="dxa"/>
          </w:tcPr>
          <w:p w:rsidR="00EE157D" w:rsidRDefault="00EE157D"/>
          <w:p w:rsidR="00EE157D" w:rsidRPr="00EE157D" w:rsidRDefault="00EE157D" w:rsidP="00EE157D">
            <w:pPr>
              <w:keepNext/>
              <w:outlineLvl w:val="0"/>
              <w:rPr>
                <w:rFonts w:ascii="Times New Roman" w:eastAsia="Times New Roman" w:hAnsi="Times New Roman" w:cs="Times New Roman"/>
                <w:b/>
                <w:bCs/>
                <w:sz w:val="24"/>
                <w:szCs w:val="24"/>
              </w:rPr>
            </w:pPr>
            <w:r w:rsidRPr="00EE157D">
              <w:rPr>
                <w:rFonts w:ascii="Times New Roman" w:eastAsia="Times New Roman" w:hAnsi="Times New Roman" w:cs="Times New Roman"/>
                <w:b/>
                <w:bCs/>
                <w:sz w:val="24"/>
                <w:szCs w:val="24"/>
              </w:rPr>
              <w:t xml:space="preserve">Key </w:t>
            </w:r>
            <w:r>
              <w:rPr>
                <w:rFonts w:ascii="Times New Roman" w:eastAsia="Times New Roman" w:hAnsi="Times New Roman" w:cs="Times New Roman"/>
                <w:b/>
                <w:bCs/>
                <w:sz w:val="24"/>
                <w:szCs w:val="24"/>
              </w:rPr>
              <w:t>Responsibilities:</w:t>
            </w:r>
          </w:p>
          <w:p w:rsidR="00EE157D" w:rsidRPr="00EE157D" w:rsidRDefault="00EE157D" w:rsidP="00EE157D">
            <w:pPr>
              <w:autoSpaceDE w:val="0"/>
              <w:autoSpaceDN w:val="0"/>
              <w:adjustRightInd w:val="0"/>
              <w:rPr>
                <w:rFonts w:ascii="Times New Roman" w:eastAsia="Times New Roman" w:hAnsi="Times New Roman" w:cs="Times New Roman"/>
                <w:bCs/>
                <w:color w:val="000000"/>
                <w:sz w:val="24"/>
                <w:szCs w:val="24"/>
                <w:lang w:eastAsia="en-GB"/>
              </w:rPr>
            </w:pPr>
            <w:r w:rsidRPr="00EE157D">
              <w:rPr>
                <w:rFonts w:ascii="Times New Roman" w:eastAsia="Times New Roman" w:hAnsi="Times New Roman" w:cs="Times New Roman"/>
                <w:bCs/>
                <w:color w:val="000000"/>
                <w:sz w:val="24"/>
                <w:szCs w:val="24"/>
                <w:lang w:eastAsia="en-GB"/>
              </w:rPr>
              <w:t xml:space="preserve">The specific accountabilities of this flexible role may alter from time to time in order to meet </w:t>
            </w:r>
            <w:r>
              <w:rPr>
                <w:rFonts w:ascii="Times New Roman" w:eastAsia="Times New Roman" w:hAnsi="Times New Roman" w:cs="Times New Roman"/>
                <w:bCs/>
                <w:color w:val="000000"/>
                <w:sz w:val="24"/>
                <w:szCs w:val="24"/>
                <w:lang w:eastAsia="en-GB"/>
              </w:rPr>
              <w:t>the needs of the business</w:t>
            </w:r>
            <w:r w:rsidRPr="00EE157D">
              <w:rPr>
                <w:rFonts w:ascii="Times New Roman" w:eastAsia="Times New Roman" w:hAnsi="Times New Roman" w:cs="Times New Roman"/>
                <w:bCs/>
                <w:color w:val="000000"/>
                <w:sz w:val="24"/>
                <w:szCs w:val="24"/>
                <w:lang w:eastAsia="en-GB"/>
              </w:rPr>
              <w:t xml:space="preserve">, but accountabilities will include (or be equivalent in nature to) those listed below: </w:t>
            </w:r>
          </w:p>
          <w:p w:rsidR="00EE157D" w:rsidRPr="00EE157D" w:rsidRDefault="00EE157D" w:rsidP="00EE157D">
            <w:pPr>
              <w:autoSpaceDE w:val="0"/>
              <w:autoSpaceDN w:val="0"/>
              <w:adjustRightInd w:val="0"/>
              <w:rPr>
                <w:rFonts w:ascii="Times New Roman" w:eastAsia="Times New Roman" w:hAnsi="Times New Roman" w:cs="Times New Roman"/>
                <w:color w:val="000000"/>
                <w:sz w:val="24"/>
                <w:szCs w:val="24"/>
                <w:lang w:eastAsia="en-GB"/>
              </w:rPr>
            </w:pPr>
          </w:p>
          <w:p w:rsidR="00EE157D" w:rsidRPr="00EE157D" w:rsidRDefault="00EE157D" w:rsidP="00EE157D">
            <w:pPr>
              <w:jc w:val="both"/>
              <w:rPr>
                <w:rFonts w:ascii="Times New Roman" w:eastAsia="Times New Roman" w:hAnsi="Times New Roman" w:cs="Times New Roman"/>
                <w:b/>
                <w:sz w:val="24"/>
                <w:szCs w:val="24"/>
              </w:rPr>
            </w:pPr>
            <w:r w:rsidRPr="00EE157D">
              <w:rPr>
                <w:rFonts w:ascii="Times New Roman" w:eastAsia="Times New Roman" w:hAnsi="Times New Roman" w:cs="Times New Roman"/>
                <w:b/>
                <w:sz w:val="24"/>
                <w:szCs w:val="24"/>
              </w:rPr>
              <w:t>Curriculum:</w:t>
            </w:r>
          </w:p>
          <w:p w:rsidR="00EE157D" w:rsidRPr="00EE157D" w:rsidRDefault="00EE157D" w:rsidP="00EE157D">
            <w:pPr>
              <w:numPr>
                <w:ilvl w:val="0"/>
                <w:numId w:val="3"/>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With Nursery School staff, lead the Childcare team</w:t>
            </w:r>
            <w:r w:rsidR="007C0F69">
              <w:rPr>
                <w:rFonts w:ascii="Times New Roman" w:eastAsia="Times New Roman" w:hAnsi="Times New Roman" w:cs="Times New Roman"/>
                <w:sz w:val="24"/>
                <w:szCs w:val="24"/>
              </w:rPr>
              <w:t xml:space="preserve"> to develop integrated</w:t>
            </w:r>
            <w:r w:rsidRPr="00EE157D">
              <w:rPr>
                <w:rFonts w:ascii="Times New Roman" w:eastAsia="Times New Roman" w:hAnsi="Times New Roman" w:cs="Times New Roman"/>
                <w:sz w:val="24"/>
                <w:szCs w:val="24"/>
              </w:rPr>
              <w:t xml:space="preserve"> care and education of the highest quality for children aged 0 – 5 years                                                                                                                                                                                                                                                                                                                                                                                                                                                                                                                                                     </w:t>
            </w:r>
          </w:p>
          <w:p w:rsidR="00EE157D" w:rsidRPr="00EE157D" w:rsidRDefault="00EE157D" w:rsidP="00EE157D">
            <w:pPr>
              <w:numPr>
                <w:ilvl w:val="0"/>
                <w:numId w:val="3"/>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Plan, develop and deliver a range of activities and experiences to promote learning in all areas within the Early Years Foundation Stage.</w:t>
            </w:r>
          </w:p>
          <w:p w:rsidR="00EE157D" w:rsidRPr="00EE157D" w:rsidRDefault="00EE157D" w:rsidP="00EE157D">
            <w:pPr>
              <w:numPr>
                <w:ilvl w:val="0"/>
                <w:numId w:val="3"/>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With Nursery School staff, be responsible for the development and coordination of long, medium and short term planning and take the lead in planning provision for children under three years in the Orchard Room.</w:t>
            </w:r>
          </w:p>
          <w:p w:rsidR="00EE157D" w:rsidRPr="00EE157D" w:rsidRDefault="00EE157D" w:rsidP="00EE157D">
            <w:pPr>
              <w:numPr>
                <w:ilvl w:val="0"/>
                <w:numId w:val="3"/>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Ensure that the attendance and progress of children is monitored, recorded and maintained.</w:t>
            </w:r>
          </w:p>
          <w:p w:rsidR="00EE157D" w:rsidRPr="00EE157D" w:rsidRDefault="00EE157D" w:rsidP="00EE157D">
            <w:pPr>
              <w:numPr>
                <w:ilvl w:val="0"/>
                <w:numId w:val="3"/>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Ensure that the service respects children’s life experiences and celebrates diversity in terms of language, culture, ability, race and religion.</w:t>
            </w:r>
          </w:p>
          <w:p w:rsidR="00EE157D" w:rsidRPr="00EE157D" w:rsidRDefault="00EE157D" w:rsidP="00EE157D">
            <w:pPr>
              <w:ind w:left="540"/>
              <w:rPr>
                <w:rFonts w:ascii="Times New Roman" w:eastAsia="Times New Roman" w:hAnsi="Times New Roman" w:cs="Times New Roman"/>
                <w:sz w:val="24"/>
                <w:szCs w:val="24"/>
              </w:rPr>
            </w:pPr>
          </w:p>
          <w:p w:rsidR="00EE157D" w:rsidRPr="00EE157D" w:rsidRDefault="00EE157D" w:rsidP="00EE157D">
            <w:pPr>
              <w:rPr>
                <w:rFonts w:ascii="Times New Roman" w:eastAsia="Times New Roman" w:hAnsi="Times New Roman" w:cs="Times New Roman"/>
                <w:b/>
                <w:sz w:val="24"/>
                <w:szCs w:val="24"/>
              </w:rPr>
            </w:pPr>
            <w:r w:rsidRPr="00EE157D">
              <w:rPr>
                <w:rFonts w:ascii="Times New Roman" w:eastAsia="Times New Roman" w:hAnsi="Times New Roman" w:cs="Times New Roman"/>
                <w:b/>
                <w:sz w:val="24"/>
                <w:szCs w:val="24"/>
              </w:rPr>
              <w:t>Management:</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Be responsible for the day to day management of the Childcare Service.</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Develop a warm, secure, caring and stimulating environment for the children in accordance with the principles and policies of the Nursery School, LA, EYFS and OFSTED.</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 xml:space="preserve">Maintain high standards of integrated care and education that ensure the children’s happiness and security and foster the </w:t>
            </w:r>
            <w:proofErr w:type="spellStart"/>
            <w:r w:rsidRPr="00EE157D">
              <w:rPr>
                <w:rFonts w:ascii="Times New Roman" w:eastAsia="Times New Roman" w:hAnsi="Times New Roman" w:cs="Times New Roman"/>
                <w:sz w:val="24"/>
                <w:szCs w:val="24"/>
              </w:rPr>
              <w:t>all round</w:t>
            </w:r>
            <w:proofErr w:type="spellEnd"/>
            <w:r w:rsidRPr="00EE157D">
              <w:rPr>
                <w:rFonts w:ascii="Times New Roman" w:eastAsia="Times New Roman" w:hAnsi="Times New Roman" w:cs="Times New Roman"/>
                <w:sz w:val="24"/>
                <w:szCs w:val="24"/>
              </w:rPr>
              <w:t xml:space="preserve"> growth of each child.</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With Nursery School staff, plan and deliver stimulating programmes to ensure the growth and development of each child using the Early Years Foundation Stage.</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Oversee the organisation of appropriate daily routines.</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With the Leadership Team and Dietician, ensure that catering arrangements promote healthy eating habits and provide the children with their full nutritional requirements.</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Organise, lead and minute regular staff meetings for the Orchard Room Team.</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Maintain good channels of communicati</w:t>
            </w:r>
            <w:r w:rsidR="007C0F69">
              <w:rPr>
                <w:rFonts w:ascii="Times New Roman" w:eastAsia="Times New Roman" w:hAnsi="Times New Roman" w:cs="Times New Roman"/>
                <w:sz w:val="24"/>
                <w:szCs w:val="24"/>
              </w:rPr>
              <w:t xml:space="preserve">on between Nursery School Team </w:t>
            </w:r>
            <w:r w:rsidRPr="00EE157D">
              <w:rPr>
                <w:rFonts w:ascii="Times New Roman" w:eastAsia="Times New Roman" w:hAnsi="Times New Roman" w:cs="Times New Roman"/>
                <w:sz w:val="24"/>
                <w:szCs w:val="24"/>
              </w:rPr>
              <w:t>and Orchard Room Team.</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Record practice in documentation and ensure that practice is reflected upon and developed as necessary.</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Be fully involved in the appointment of Childcare staff.</w:t>
            </w:r>
          </w:p>
          <w:p w:rsidR="00EE157D" w:rsidRPr="00EE157D" w:rsidRDefault="00A44B3F" w:rsidP="00EE157D">
            <w:pPr>
              <w:numPr>
                <w:ilvl w:val="0"/>
                <w:numId w:val="1"/>
              </w:numPr>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School</w:t>
            </w:r>
            <w:r w:rsidR="00EE157D" w:rsidRPr="00EE157D">
              <w:rPr>
                <w:rFonts w:ascii="Times New Roman" w:eastAsia="Times New Roman" w:hAnsi="Times New Roman" w:cs="Times New Roman"/>
                <w:sz w:val="24"/>
                <w:szCs w:val="24"/>
              </w:rPr>
              <w:t xml:space="preserve"> Business Manager, maintain, budget for and order resources.</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Liaise regularly with the School Business Manager to monitor the Childcare expenditure and projected income.</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Allocate spaces in the Orchard Room (0 to 3 years) and maintain the waiting list regularly.</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 xml:space="preserve">With the Leadership Team and Nursery School staff, allocate nursery places in line with the Admissions Policy and arrange the induction of new children. </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Oversee the conditions of the premises to ensure compliance with current health and safety legislation.</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lastRenderedPageBreak/>
              <w:t xml:space="preserve">Ensure that </w:t>
            </w:r>
            <w:r w:rsidR="00A44B3F">
              <w:rPr>
                <w:rFonts w:ascii="Times New Roman" w:eastAsia="Times New Roman" w:hAnsi="Times New Roman" w:cs="Times New Roman"/>
                <w:sz w:val="24"/>
                <w:szCs w:val="24"/>
              </w:rPr>
              <w:t>the under 3’s</w:t>
            </w:r>
            <w:r w:rsidRPr="00EE157D">
              <w:rPr>
                <w:rFonts w:ascii="Times New Roman" w:eastAsia="Times New Roman" w:hAnsi="Times New Roman" w:cs="Times New Roman"/>
                <w:sz w:val="24"/>
                <w:szCs w:val="24"/>
              </w:rPr>
              <w:t xml:space="preserve"> team are aware and carefully implement the policies of the School.</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Take Annual leave during School term times.</w:t>
            </w:r>
          </w:p>
          <w:p w:rsidR="00EE157D" w:rsidRPr="00EE157D" w:rsidRDefault="00EE157D" w:rsidP="00EE157D">
            <w:pPr>
              <w:rPr>
                <w:rFonts w:ascii="Times New Roman" w:eastAsia="Times New Roman" w:hAnsi="Times New Roman" w:cs="Times New Roman"/>
                <w:sz w:val="24"/>
                <w:szCs w:val="24"/>
              </w:rPr>
            </w:pPr>
          </w:p>
          <w:p w:rsidR="00EE157D" w:rsidRPr="00EE157D" w:rsidRDefault="00EE157D" w:rsidP="00EE157D">
            <w:pPr>
              <w:rPr>
                <w:rFonts w:ascii="Times New Roman" w:eastAsia="Times New Roman" w:hAnsi="Times New Roman" w:cs="Times New Roman"/>
                <w:b/>
                <w:sz w:val="24"/>
                <w:szCs w:val="24"/>
              </w:rPr>
            </w:pPr>
            <w:r w:rsidRPr="00EE157D">
              <w:rPr>
                <w:rFonts w:ascii="Times New Roman" w:eastAsia="Times New Roman" w:hAnsi="Times New Roman" w:cs="Times New Roman"/>
                <w:b/>
                <w:sz w:val="24"/>
                <w:szCs w:val="24"/>
              </w:rPr>
              <w:t>External and Internal Communication:</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Be responsible for the organisation of staff rotas, so that staffing levels are matched to the needs of the nursery and staff receive effective supervision at all times.</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Promote the Childcare provision as a facility within the community.</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With others in the Leadership Team, provide a detailed prospectus for parents and other interested parties.</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Work with staff from outside agencies including Health, Social Care, Early Childhood Services and the Voluntary Sector.</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Form close partnerships with parents and keep them informed regularly about their child’s development.</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Keep up-to-date records and a register of children.</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Make appropriate arrangements for all visitors to the Childcare provision.</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Keep informed of guidelines/directives and policy developments relevant to Early Years Care and Education.</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Understand the integrated nature of the provision and ensure that excellent channels of communication are maintained at all times.</w:t>
            </w:r>
          </w:p>
          <w:p w:rsidR="00EE157D" w:rsidRPr="00EE157D" w:rsidRDefault="00EE157D" w:rsidP="00EE157D">
            <w:pPr>
              <w:rPr>
                <w:rFonts w:ascii="Times New Roman" w:eastAsia="Times New Roman" w:hAnsi="Times New Roman" w:cs="Times New Roman"/>
                <w:sz w:val="24"/>
                <w:szCs w:val="24"/>
              </w:rPr>
            </w:pPr>
          </w:p>
          <w:p w:rsidR="00EE157D" w:rsidRPr="00EE157D" w:rsidRDefault="00EE157D" w:rsidP="00EE157D">
            <w:pPr>
              <w:rPr>
                <w:rFonts w:ascii="Times New Roman" w:eastAsia="Times New Roman" w:hAnsi="Times New Roman" w:cs="Times New Roman"/>
                <w:b/>
                <w:sz w:val="24"/>
                <w:szCs w:val="24"/>
              </w:rPr>
            </w:pPr>
            <w:r w:rsidRPr="00EE157D">
              <w:rPr>
                <w:rFonts w:ascii="Times New Roman" w:eastAsia="Times New Roman" w:hAnsi="Times New Roman" w:cs="Times New Roman"/>
                <w:b/>
                <w:sz w:val="24"/>
                <w:szCs w:val="24"/>
              </w:rPr>
              <w:t>Staff Development:</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With others in the Leadership Team, monitor staff professional development regularly and set realistic targets for progression.</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Support staff in planning and delivering the curriculum frameworks.</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Attend and promote staff training sessions.</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Monitor and assist in any programmes of training for students.</w:t>
            </w:r>
          </w:p>
          <w:p w:rsidR="00EE157D" w:rsidRPr="00EE157D" w:rsidRDefault="00EE157D" w:rsidP="00EE157D">
            <w:pPr>
              <w:jc w:val="both"/>
              <w:rPr>
                <w:rFonts w:ascii="Times New Roman" w:eastAsia="Times New Roman" w:hAnsi="Times New Roman" w:cs="Times New Roman"/>
                <w:b/>
                <w:sz w:val="24"/>
                <w:szCs w:val="24"/>
              </w:rPr>
            </w:pPr>
          </w:p>
          <w:p w:rsidR="00EE157D" w:rsidRPr="00EE157D" w:rsidRDefault="00EE157D" w:rsidP="00EE157D">
            <w:pPr>
              <w:jc w:val="both"/>
              <w:rPr>
                <w:rFonts w:ascii="Times New Roman" w:eastAsia="Times New Roman" w:hAnsi="Times New Roman" w:cs="Times New Roman"/>
                <w:sz w:val="24"/>
                <w:szCs w:val="24"/>
              </w:rPr>
            </w:pPr>
            <w:r w:rsidRPr="00EE157D">
              <w:rPr>
                <w:rFonts w:ascii="Times New Roman" w:eastAsia="Times New Roman" w:hAnsi="Times New Roman" w:cs="Times New Roman"/>
                <w:b/>
                <w:sz w:val="24"/>
                <w:szCs w:val="24"/>
              </w:rPr>
              <w:t>Additional Duties:</w:t>
            </w:r>
          </w:p>
          <w:p w:rsidR="00EE157D" w:rsidRPr="00EE157D" w:rsidRDefault="00EE157D" w:rsidP="00EE157D">
            <w:pPr>
              <w:numPr>
                <w:ilvl w:val="0"/>
                <w:numId w:val="4"/>
              </w:numPr>
              <w:ind w:left="540" w:hanging="540"/>
              <w:jc w:val="both"/>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Undertake any other tasks necessary to maintain the wellbeing of the children and ensure the smooth running of the Nursery.</w:t>
            </w:r>
          </w:p>
          <w:p w:rsidR="00EE157D" w:rsidRPr="00EE157D" w:rsidRDefault="00EE157D" w:rsidP="00EE157D">
            <w:pPr>
              <w:numPr>
                <w:ilvl w:val="0"/>
                <w:numId w:val="4"/>
              </w:numPr>
              <w:ind w:left="540" w:hanging="540"/>
              <w:jc w:val="both"/>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Have a responsibility towards safeguarding and promoting the welfare of children.</w:t>
            </w:r>
          </w:p>
          <w:p w:rsidR="00EE157D" w:rsidRDefault="00EE157D" w:rsidP="00EE157D">
            <w:pPr>
              <w:numPr>
                <w:ilvl w:val="0"/>
                <w:numId w:val="4"/>
              </w:numPr>
              <w:ind w:left="540" w:hanging="540"/>
              <w:jc w:val="both"/>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Such other duties as may reasonably be expected of the post holder.</w:t>
            </w:r>
          </w:p>
          <w:p w:rsidR="00A44B3F" w:rsidRPr="00EE157D" w:rsidRDefault="00A44B3F" w:rsidP="00A44B3F">
            <w:pPr>
              <w:ind w:left="540"/>
              <w:jc w:val="both"/>
              <w:rPr>
                <w:rFonts w:ascii="Times New Roman" w:eastAsia="Times New Roman" w:hAnsi="Times New Roman" w:cs="Times New Roman"/>
                <w:sz w:val="24"/>
                <w:szCs w:val="24"/>
              </w:rPr>
            </w:pPr>
          </w:p>
        </w:tc>
      </w:tr>
    </w:tbl>
    <w:p w:rsidR="00A44B3F" w:rsidRDefault="00A44B3F"/>
    <w:p w:rsidR="00EE157D" w:rsidRDefault="00EE157D">
      <w:r>
        <w:rPr>
          <w:noProof/>
          <w:lang w:eastAsia="en-GB"/>
        </w:rPr>
        <w:drawing>
          <wp:inline distT="0" distB="0" distL="0" distR="0" wp14:anchorId="73EE58E7" wp14:editId="19D5815E">
            <wp:extent cx="3276600" cy="571500"/>
            <wp:effectExtent l="0" t="0" r="0" b="0"/>
            <wp:docPr id="2" name="Picture 2" descr="BRNS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NS 2017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571500"/>
                    </a:xfrm>
                    <a:prstGeom prst="rect">
                      <a:avLst/>
                    </a:prstGeom>
                    <a:noFill/>
                    <a:ln>
                      <a:noFill/>
                    </a:ln>
                  </pic:spPr>
                </pic:pic>
              </a:graphicData>
            </a:graphic>
          </wp:inline>
        </w:drawing>
      </w:r>
    </w:p>
    <w:p w:rsidR="00EE157D" w:rsidRPr="00EE157D" w:rsidRDefault="00EE157D" w:rsidP="00EE157D">
      <w:pPr>
        <w:keepNext/>
        <w:spacing w:after="0" w:line="240" w:lineRule="auto"/>
        <w:jc w:val="center"/>
        <w:outlineLvl w:val="4"/>
        <w:rPr>
          <w:rFonts w:ascii="Times New Roman" w:eastAsia="Times New Roman" w:hAnsi="Times New Roman" w:cs="Times New Roman"/>
          <w:b/>
          <w:bCs/>
          <w:sz w:val="28"/>
          <w:szCs w:val="20"/>
        </w:rPr>
      </w:pPr>
      <w:r w:rsidRPr="00EE157D">
        <w:rPr>
          <w:rFonts w:ascii="Times New Roman" w:eastAsia="Times New Roman" w:hAnsi="Times New Roman" w:cs="Times New Roman"/>
          <w:b/>
          <w:bCs/>
          <w:sz w:val="28"/>
          <w:szCs w:val="20"/>
        </w:rPr>
        <w:t>Person Specification</w:t>
      </w:r>
    </w:p>
    <w:p w:rsidR="00EE157D" w:rsidRPr="00EE157D" w:rsidRDefault="00EE157D" w:rsidP="00EE157D">
      <w:pPr>
        <w:spacing w:after="0" w:line="240" w:lineRule="auto"/>
        <w:jc w:val="center"/>
        <w:rPr>
          <w:rFonts w:ascii="Times New Roman" w:eastAsia="Times New Roman" w:hAnsi="Times New Roman" w:cs="Times New Roman"/>
          <w:b/>
          <w:sz w:val="28"/>
          <w:szCs w:val="28"/>
        </w:rPr>
      </w:pPr>
      <w:r w:rsidRPr="00EE157D">
        <w:rPr>
          <w:rFonts w:ascii="Times New Roman" w:eastAsia="Times New Roman" w:hAnsi="Times New Roman" w:cs="Times New Roman"/>
          <w:b/>
          <w:bCs/>
          <w:sz w:val="28"/>
          <w:szCs w:val="28"/>
        </w:rPr>
        <w:t>Lead Practitioner</w:t>
      </w:r>
    </w:p>
    <w:p w:rsidR="00E617FA" w:rsidRPr="00E617FA" w:rsidRDefault="00E617FA" w:rsidP="00E617FA">
      <w:pPr>
        <w:spacing w:after="0" w:line="240" w:lineRule="auto"/>
        <w:rPr>
          <w:rFonts w:ascii="Comic Sans MS" w:eastAsia="Times New Roman" w:hAnsi="Comic Sans MS"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1"/>
        <w:gridCol w:w="2272"/>
        <w:gridCol w:w="3337"/>
      </w:tblGrid>
      <w:tr w:rsidR="00E617FA" w:rsidRPr="00E617FA" w:rsidTr="00E53FC6">
        <w:tc>
          <w:tcPr>
            <w:tcW w:w="3871" w:type="dxa"/>
            <w:shd w:val="clear" w:color="auto" w:fill="D9D9D9"/>
          </w:tcPr>
          <w:p w:rsidR="00E617FA" w:rsidRPr="00E617FA" w:rsidRDefault="00E617FA" w:rsidP="00E617FA">
            <w:pPr>
              <w:spacing w:after="0" w:line="240" w:lineRule="auto"/>
              <w:jc w:val="center"/>
              <w:rPr>
                <w:rFonts w:ascii="Times New Roman" w:eastAsia="Times New Roman" w:hAnsi="Times New Roman" w:cs="Times New Roman"/>
                <w:b/>
                <w:bCs/>
                <w:sz w:val="24"/>
                <w:szCs w:val="20"/>
                <w:lang w:val="en-US"/>
              </w:rPr>
            </w:pPr>
            <w:r w:rsidRPr="00E617FA">
              <w:rPr>
                <w:rFonts w:ascii="Times New Roman" w:eastAsia="Times New Roman" w:hAnsi="Times New Roman" w:cs="Times New Roman"/>
                <w:b/>
                <w:bCs/>
                <w:sz w:val="24"/>
                <w:szCs w:val="20"/>
                <w:lang w:val="en-US"/>
              </w:rPr>
              <w:t>Personal Attributes required</w:t>
            </w:r>
          </w:p>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t>(on the basis of the job outline)</w:t>
            </w:r>
          </w:p>
        </w:tc>
        <w:tc>
          <w:tcPr>
            <w:tcW w:w="2272" w:type="dxa"/>
            <w:shd w:val="clear" w:color="auto" w:fill="D9D9D9"/>
          </w:tcPr>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t>Essential (E)</w:t>
            </w:r>
          </w:p>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t>or</w:t>
            </w:r>
          </w:p>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t>Desirable (D)</w:t>
            </w:r>
          </w:p>
        </w:tc>
        <w:tc>
          <w:tcPr>
            <w:tcW w:w="3337" w:type="dxa"/>
            <w:shd w:val="clear" w:color="auto" w:fill="D9D9D9"/>
          </w:tcPr>
          <w:p w:rsidR="00E617FA" w:rsidRPr="00E617FA" w:rsidRDefault="00E617FA" w:rsidP="00E617FA">
            <w:pPr>
              <w:spacing w:after="0" w:line="240" w:lineRule="auto"/>
              <w:jc w:val="center"/>
              <w:rPr>
                <w:rFonts w:ascii="Times New Roman" w:eastAsia="Times New Roman" w:hAnsi="Times New Roman" w:cs="Times New Roman"/>
                <w:b/>
                <w:bCs/>
                <w:sz w:val="24"/>
                <w:szCs w:val="20"/>
                <w:lang w:val="en-US"/>
              </w:rPr>
            </w:pPr>
            <w:r w:rsidRPr="00E617FA">
              <w:rPr>
                <w:rFonts w:ascii="Times New Roman" w:eastAsia="Times New Roman" w:hAnsi="Times New Roman" w:cs="Times New Roman"/>
                <w:b/>
                <w:bCs/>
                <w:sz w:val="24"/>
                <w:szCs w:val="20"/>
                <w:lang w:val="en-US"/>
              </w:rPr>
              <w:t>To be identified by:</w:t>
            </w:r>
          </w:p>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t xml:space="preserve">application form / interview / reference </w:t>
            </w:r>
          </w:p>
        </w:tc>
      </w:tr>
      <w:tr w:rsidR="00E617FA" w:rsidRPr="00E617FA" w:rsidTr="00E53FC6">
        <w:trPr>
          <w:trHeight w:val="2835"/>
        </w:trPr>
        <w:tc>
          <w:tcPr>
            <w:tcW w:w="3871" w:type="dxa"/>
            <w:tcBorders>
              <w:bottom w:val="single" w:sz="4" w:space="0" w:color="auto"/>
            </w:tcBorders>
          </w:tcPr>
          <w:p w:rsidR="00E617FA" w:rsidRPr="00E617FA" w:rsidRDefault="00E617FA" w:rsidP="00E617FA">
            <w:pPr>
              <w:spacing w:after="0" w:line="240" w:lineRule="auto"/>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t>Qualifications</w:t>
            </w:r>
          </w:p>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numPr>
                <w:ilvl w:val="0"/>
                <w:numId w:val="10"/>
              </w:numPr>
              <w:spacing w:after="0" w:line="240" w:lineRule="auto"/>
              <w:ind w:left="360" w:hanging="360"/>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Early Years Professional Status (or equivalent degree)</w:t>
            </w:r>
          </w:p>
          <w:p w:rsidR="00E617FA" w:rsidRPr="00E617FA" w:rsidRDefault="00E617FA" w:rsidP="00E617FA">
            <w:pPr>
              <w:spacing w:after="0" w:line="240" w:lineRule="auto"/>
              <w:ind w:left="360" w:hanging="360"/>
              <w:rPr>
                <w:rFonts w:ascii="Times New Roman" w:eastAsia="Times New Roman" w:hAnsi="Times New Roman" w:cs="Times New Roman"/>
                <w:sz w:val="24"/>
                <w:szCs w:val="24"/>
              </w:rPr>
            </w:pPr>
          </w:p>
          <w:p w:rsidR="00E617FA" w:rsidRPr="00E617FA" w:rsidRDefault="00E617FA" w:rsidP="00E617FA">
            <w:pPr>
              <w:numPr>
                <w:ilvl w:val="0"/>
                <w:numId w:val="10"/>
              </w:numPr>
              <w:spacing w:after="0" w:line="240" w:lineRule="auto"/>
              <w:ind w:left="360" w:hanging="360"/>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Qualification in working with children under five</w:t>
            </w:r>
          </w:p>
          <w:p w:rsidR="00E617FA" w:rsidRPr="00E617FA" w:rsidRDefault="00E617FA" w:rsidP="00E617FA">
            <w:pPr>
              <w:spacing w:after="0" w:line="240" w:lineRule="auto"/>
              <w:ind w:left="360" w:hanging="360"/>
              <w:rPr>
                <w:rFonts w:ascii="Times New Roman" w:eastAsia="Times New Roman" w:hAnsi="Times New Roman" w:cs="Times New Roman"/>
                <w:sz w:val="24"/>
                <w:szCs w:val="24"/>
              </w:rPr>
            </w:pPr>
          </w:p>
          <w:p w:rsidR="00E617FA" w:rsidRPr="00E617FA" w:rsidRDefault="00E617FA" w:rsidP="00E617FA">
            <w:pPr>
              <w:numPr>
                <w:ilvl w:val="0"/>
                <w:numId w:val="10"/>
              </w:numPr>
              <w:spacing w:after="0" w:line="240" w:lineRule="auto"/>
              <w:ind w:left="360" w:hanging="360"/>
              <w:rPr>
                <w:rFonts w:ascii="Times New Roman" w:eastAsia="Times New Roman" w:hAnsi="Times New Roman" w:cs="Times New Roman"/>
                <w:sz w:val="24"/>
                <w:szCs w:val="24"/>
                <w:lang w:val="en-US"/>
              </w:rPr>
            </w:pPr>
            <w:r w:rsidRPr="00E617FA">
              <w:rPr>
                <w:rFonts w:ascii="Times New Roman" w:eastAsia="Times New Roman" w:hAnsi="Times New Roman" w:cs="Times New Roman"/>
                <w:sz w:val="24"/>
                <w:szCs w:val="24"/>
              </w:rPr>
              <w:t>Management Qualification</w:t>
            </w:r>
          </w:p>
          <w:p w:rsidR="00E617FA" w:rsidRPr="00E617FA" w:rsidRDefault="00E617FA" w:rsidP="00E617FA">
            <w:pPr>
              <w:spacing w:after="0" w:line="240" w:lineRule="auto"/>
              <w:ind w:left="360" w:hanging="360"/>
              <w:rPr>
                <w:rFonts w:ascii="Times New Roman" w:eastAsia="Times New Roman" w:hAnsi="Times New Roman" w:cs="Times New Roman"/>
                <w:sz w:val="24"/>
                <w:szCs w:val="24"/>
                <w:lang w:val="en-US"/>
              </w:rPr>
            </w:pPr>
          </w:p>
          <w:p w:rsidR="00E617FA" w:rsidRPr="00E617FA" w:rsidRDefault="00E617FA" w:rsidP="00E617FA">
            <w:pPr>
              <w:numPr>
                <w:ilvl w:val="0"/>
                <w:numId w:val="10"/>
              </w:numPr>
              <w:spacing w:after="0" w:line="240" w:lineRule="auto"/>
              <w:ind w:left="360" w:hanging="360"/>
              <w:rPr>
                <w:rFonts w:ascii="Times New Roman" w:eastAsia="Times New Roman" w:hAnsi="Times New Roman" w:cs="Times New Roman"/>
                <w:sz w:val="24"/>
                <w:szCs w:val="24"/>
                <w:lang w:val="en-US"/>
              </w:rPr>
            </w:pPr>
            <w:r w:rsidRPr="00E617FA">
              <w:rPr>
                <w:rFonts w:ascii="Times New Roman" w:eastAsia="Times New Roman" w:hAnsi="Times New Roman" w:cs="Times New Roman"/>
                <w:sz w:val="24"/>
                <w:szCs w:val="24"/>
              </w:rPr>
              <w:t>First Aid</w:t>
            </w:r>
          </w:p>
        </w:tc>
        <w:tc>
          <w:tcPr>
            <w:tcW w:w="2272" w:type="dxa"/>
            <w:tcBorders>
              <w:bottom w:val="single" w:sz="4" w:space="0" w:color="auto"/>
            </w:tcBorders>
          </w:tcPr>
          <w:p w:rsidR="00E617FA" w:rsidRPr="00E617FA" w:rsidRDefault="00E617FA" w:rsidP="00E617FA">
            <w:pPr>
              <w:spacing w:after="0" w:line="240" w:lineRule="auto"/>
              <w:jc w:val="center"/>
              <w:rPr>
                <w:rFonts w:ascii="Times New Roman" w:eastAsia="Times New Roman" w:hAnsi="Times New Roman" w:cs="Times New Roman"/>
                <w:b/>
                <w:sz w:val="28"/>
                <w:szCs w:val="24"/>
                <w:lang w:val="en-US"/>
              </w:rPr>
            </w:pPr>
          </w:p>
          <w:p w:rsidR="00E617FA" w:rsidRPr="00E617FA" w:rsidRDefault="00E617FA" w:rsidP="00E617FA">
            <w:pPr>
              <w:spacing w:after="0" w:line="240" w:lineRule="auto"/>
              <w:rPr>
                <w:rFonts w:ascii="Times New Roman" w:eastAsia="Times New Roman" w:hAnsi="Times New Roman" w:cs="Times New Roman"/>
                <w:sz w:val="24"/>
                <w:szCs w:val="24"/>
                <w:lang w:val="en-US"/>
              </w:rPr>
            </w:pPr>
          </w:p>
          <w:p w:rsidR="00E617FA" w:rsidRPr="00E617FA" w:rsidRDefault="0095617B" w:rsidP="00E617F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r w:rsidRPr="00E617FA">
              <w:rPr>
                <w:rFonts w:ascii="Times New Roman" w:eastAsia="Times New Roman" w:hAnsi="Times New Roman" w:cs="Times New Roman"/>
                <w:sz w:val="24"/>
                <w:szCs w:val="24"/>
                <w:lang w:val="en-US"/>
              </w:rPr>
              <w:t>E</w:t>
            </w: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p>
          <w:p w:rsidR="00E34536" w:rsidRDefault="00E617FA" w:rsidP="00E617F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E617FA" w:rsidRPr="00E617FA" w:rsidRDefault="00E617FA" w:rsidP="00E34536">
            <w:pPr>
              <w:spacing w:after="0" w:line="240" w:lineRule="auto"/>
              <w:jc w:val="center"/>
              <w:rPr>
                <w:rFonts w:ascii="Times New Roman" w:eastAsia="Times New Roman" w:hAnsi="Times New Roman" w:cs="Times New Roman"/>
                <w:sz w:val="24"/>
                <w:szCs w:val="24"/>
                <w:lang w:val="en-US"/>
              </w:rPr>
            </w:pPr>
            <w:r w:rsidRPr="00E617FA">
              <w:rPr>
                <w:rFonts w:ascii="Times New Roman" w:eastAsia="Times New Roman" w:hAnsi="Times New Roman" w:cs="Times New Roman"/>
                <w:sz w:val="24"/>
                <w:szCs w:val="24"/>
                <w:lang w:val="en-US"/>
              </w:rPr>
              <w:t>D</w:t>
            </w: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r w:rsidRPr="00E617FA">
              <w:rPr>
                <w:rFonts w:ascii="Times New Roman" w:eastAsia="Times New Roman" w:hAnsi="Times New Roman" w:cs="Times New Roman"/>
                <w:sz w:val="24"/>
                <w:szCs w:val="24"/>
                <w:lang w:val="en-US"/>
              </w:rPr>
              <w:t>D</w:t>
            </w:r>
          </w:p>
        </w:tc>
        <w:tc>
          <w:tcPr>
            <w:tcW w:w="3337" w:type="dxa"/>
            <w:tcBorders>
              <w:bottom w:val="single" w:sz="4" w:space="0" w:color="auto"/>
            </w:tcBorders>
          </w:tcPr>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keepNext/>
              <w:spacing w:after="0" w:line="240" w:lineRule="auto"/>
              <w:jc w:val="center"/>
              <w:outlineLvl w:val="1"/>
              <w:rPr>
                <w:rFonts w:ascii="Times New Roman" w:eastAsia="Times New Roman" w:hAnsi="Times New Roman" w:cs="Times New Roman"/>
                <w:sz w:val="24"/>
                <w:szCs w:val="20"/>
                <w:lang w:val="en-US"/>
              </w:rPr>
            </w:pPr>
            <w:r w:rsidRPr="00E617FA">
              <w:rPr>
                <w:rFonts w:ascii="Times New Roman" w:eastAsia="Times New Roman" w:hAnsi="Times New Roman" w:cs="Times New Roman"/>
                <w:b/>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81915</wp:posOffset>
                      </wp:positionV>
                      <wp:extent cx="297180" cy="1260475"/>
                      <wp:effectExtent l="5715" t="5715" r="11430" b="1016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1260475"/>
                              </a:xfrm>
                              <a:prstGeom prst="rightBrace">
                                <a:avLst>
                                  <a:gd name="adj1" fmla="val 353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1BA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15pt;margin-top:6.45pt;width:23.4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"/>
                  </w:pict>
                </mc:Fallback>
              </mc:AlternateContent>
            </w:r>
          </w:p>
          <w:p w:rsidR="00E617FA" w:rsidRPr="00E617FA" w:rsidRDefault="00E617FA" w:rsidP="00E617FA">
            <w:pPr>
              <w:keepNext/>
              <w:spacing w:after="0" w:line="240" w:lineRule="auto"/>
              <w:jc w:val="center"/>
              <w:outlineLvl w:val="1"/>
              <w:rPr>
                <w:rFonts w:ascii="Times New Roman" w:eastAsia="Times New Roman" w:hAnsi="Times New Roman" w:cs="Times New Roman"/>
                <w:sz w:val="32"/>
                <w:szCs w:val="20"/>
                <w:lang w:val="en-US"/>
              </w:rPr>
            </w:pPr>
          </w:p>
          <w:p w:rsidR="00E617FA" w:rsidRPr="00E617FA" w:rsidRDefault="00E617FA" w:rsidP="00E617FA">
            <w:pPr>
              <w:keepNext/>
              <w:spacing w:after="0" w:line="240" w:lineRule="auto"/>
              <w:jc w:val="center"/>
              <w:outlineLvl w:val="1"/>
              <w:rPr>
                <w:rFonts w:ascii="Times New Roman" w:eastAsia="Times New Roman" w:hAnsi="Times New Roman" w:cs="Times New Roman"/>
                <w:sz w:val="24"/>
                <w:szCs w:val="20"/>
                <w:lang w:val="en-US"/>
              </w:rPr>
            </w:pPr>
          </w:p>
          <w:p w:rsidR="00E617FA" w:rsidRPr="00E617FA" w:rsidRDefault="00E617FA" w:rsidP="00E617FA">
            <w:pPr>
              <w:keepNext/>
              <w:spacing w:after="0" w:line="240" w:lineRule="auto"/>
              <w:outlineLvl w:val="1"/>
              <w:rPr>
                <w:rFonts w:ascii="Times New Roman" w:eastAsia="Times New Roman" w:hAnsi="Times New Roman" w:cs="Times New Roman"/>
                <w:sz w:val="24"/>
                <w:szCs w:val="20"/>
                <w:lang w:val="en-US"/>
              </w:rPr>
            </w:pPr>
            <w:r w:rsidRPr="00E617FA">
              <w:rPr>
                <w:rFonts w:ascii="Times New Roman" w:eastAsia="Times New Roman" w:hAnsi="Times New Roman" w:cs="Times New Roman"/>
                <w:sz w:val="24"/>
                <w:szCs w:val="20"/>
                <w:lang w:val="en-US"/>
              </w:rPr>
              <w:t xml:space="preserve">           Application Form</w:t>
            </w:r>
          </w:p>
          <w:p w:rsidR="00E617FA" w:rsidRPr="00E617FA" w:rsidRDefault="00E617FA" w:rsidP="00E617FA">
            <w:pPr>
              <w:spacing w:after="0" w:line="240" w:lineRule="auto"/>
              <w:rPr>
                <w:rFonts w:ascii="Times New Roman" w:eastAsia="Times New Roman" w:hAnsi="Times New Roman" w:cs="Times New Roman"/>
                <w:sz w:val="24"/>
                <w:szCs w:val="24"/>
                <w:lang w:val="en-US"/>
              </w:rPr>
            </w:pPr>
          </w:p>
          <w:p w:rsidR="00E617FA" w:rsidRPr="00E617FA" w:rsidRDefault="00E617FA" w:rsidP="00E617FA">
            <w:pPr>
              <w:spacing w:after="0" w:line="240" w:lineRule="auto"/>
              <w:rPr>
                <w:rFonts w:ascii="Times New Roman" w:eastAsia="Times New Roman" w:hAnsi="Times New Roman" w:cs="Times New Roman"/>
                <w:sz w:val="24"/>
                <w:szCs w:val="24"/>
                <w:lang w:val="en-US"/>
              </w:rPr>
            </w:pPr>
          </w:p>
        </w:tc>
      </w:tr>
      <w:tr w:rsidR="00E617FA" w:rsidRPr="00E617FA" w:rsidTr="00E53FC6">
        <w:trPr>
          <w:trHeight w:val="5664"/>
        </w:trPr>
        <w:tc>
          <w:tcPr>
            <w:tcW w:w="3871" w:type="dxa"/>
            <w:tcBorders>
              <w:bottom w:val="nil"/>
            </w:tcBorders>
          </w:tcPr>
          <w:p w:rsidR="00E617FA" w:rsidRPr="00E617FA" w:rsidRDefault="00E617FA" w:rsidP="00E617FA">
            <w:pPr>
              <w:spacing w:after="0" w:line="240" w:lineRule="auto"/>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lastRenderedPageBreak/>
              <w:t>Experience</w:t>
            </w:r>
          </w:p>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numPr>
                <w:ilvl w:val="0"/>
                <w:numId w:val="8"/>
              </w:numPr>
              <w:spacing w:after="0" w:line="240" w:lineRule="auto"/>
              <w:ind w:left="360" w:hanging="360"/>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Five </w:t>
            </w:r>
            <w:proofErr w:type="spellStart"/>
            <w:r w:rsidRPr="00E617FA">
              <w:rPr>
                <w:rFonts w:ascii="Times New Roman" w:eastAsia="Times New Roman" w:hAnsi="Times New Roman" w:cs="Times New Roman"/>
                <w:sz w:val="24"/>
                <w:szCs w:val="24"/>
              </w:rPr>
              <w:t>years experience</w:t>
            </w:r>
            <w:proofErr w:type="spellEnd"/>
            <w:r w:rsidRPr="00E617FA">
              <w:rPr>
                <w:rFonts w:ascii="Times New Roman" w:eastAsia="Times New Roman" w:hAnsi="Times New Roman" w:cs="Times New Roman"/>
                <w:sz w:val="24"/>
                <w:szCs w:val="24"/>
              </w:rPr>
              <w:t xml:space="preserve"> working with children aged 0 – 5 years.</w:t>
            </w:r>
          </w:p>
          <w:p w:rsidR="00E617FA" w:rsidRPr="00E617FA" w:rsidRDefault="00E617FA" w:rsidP="00E617FA">
            <w:pPr>
              <w:spacing w:after="0" w:line="240" w:lineRule="auto"/>
              <w:ind w:left="360" w:hanging="360"/>
              <w:rPr>
                <w:rFonts w:ascii="Times New Roman" w:eastAsia="Times New Roman" w:hAnsi="Times New Roman" w:cs="Times New Roman"/>
                <w:sz w:val="24"/>
                <w:szCs w:val="24"/>
              </w:rPr>
            </w:pPr>
          </w:p>
          <w:p w:rsidR="00E617FA" w:rsidRPr="00E617FA" w:rsidRDefault="00E617FA" w:rsidP="00E617FA">
            <w:pPr>
              <w:numPr>
                <w:ilvl w:val="0"/>
                <w:numId w:val="8"/>
              </w:numPr>
              <w:spacing w:after="0" w:line="240" w:lineRule="auto"/>
              <w:ind w:left="360" w:hanging="360"/>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Two years in a supervisory/management capacity.</w:t>
            </w:r>
          </w:p>
          <w:p w:rsidR="00E617FA" w:rsidRPr="00E617FA" w:rsidRDefault="00E617FA" w:rsidP="00E617FA">
            <w:pPr>
              <w:spacing w:after="0" w:line="240" w:lineRule="auto"/>
              <w:ind w:left="360" w:hanging="360"/>
              <w:rPr>
                <w:rFonts w:ascii="Times New Roman" w:eastAsia="Times New Roman" w:hAnsi="Times New Roman" w:cs="Times New Roman"/>
                <w:sz w:val="24"/>
                <w:szCs w:val="24"/>
              </w:rPr>
            </w:pPr>
          </w:p>
          <w:p w:rsidR="00E617FA" w:rsidRPr="00E617FA" w:rsidRDefault="00E617FA" w:rsidP="00E617FA">
            <w:pPr>
              <w:numPr>
                <w:ilvl w:val="0"/>
                <w:numId w:val="8"/>
              </w:numPr>
              <w:spacing w:after="0" w:line="240" w:lineRule="auto"/>
              <w:ind w:left="360" w:hanging="360"/>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Working within the Early Years Foundation Stage.</w:t>
            </w:r>
          </w:p>
          <w:p w:rsidR="00E617FA" w:rsidRPr="00E617FA" w:rsidRDefault="00E617FA" w:rsidP="00E617FA">
            <w:pPr>
              <w:spacing w:after="0" w:line="240" w:lineRule="auto"/>
              <w:rPr>
                <w:rFonts w:ascii="Times New Roman" w:eastAsia="Times New Roman" w:hAnsi="Times New Roman" w:cs="Times New Roman"/>
                <w:sz w:val="24"/>
                <w:szCs w:val="24"/>
              </w:rPr>
            </w:pPr>
          </w:p>
          <w:p w:rsidR="00E617FA" w:rsidRPr="00E617FA" w:rsidRDefault="00E617FA" w:rsidP="00E617FA">
            <w:pPr>
              <w:numPr>
                <w:ilvl w:val="0"/>
                <w:numId w:val="8"/>
              </w:numPr>
              <w:spacing w:after="0" w:line="240" w:lineRule="auto"/>
              <w:ind w:left="360" w:hanging="360"/>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Joint working with other agencies and professionals such as Speech Therapists and Social Workers.</w:t>
            </w:r>
          </w:p>
          <w:p w:rsidR="00E617FA" w:rsidRPr="00E617FA" w:rsidRDefault="00E617FA" w:rsidP="00E617FA">
            <w:pPr>
              <w:spacing w:after="0" w:line="240" w:lineRule="auto"/>
              <w:ind w:left="360" w:hanging="360"/>
              <w:rPr>
                <w:rFonts w:ascii="Times New Roman" w:eastAsia="Times New Roman" w:hAnsi="Times New Roman" w:cs="Times New Roman"/>
                <w:sz w:val="24"/>
                <w:szCs w:val="24"/>
              </w:rPr>
            </w:pPr>
          </w:p>
          <w:p w:rsidR="00E617FA" w:rsidRPr="00E617FA" w:rsidRDefault="00E617FA" w:rsidP="00E617FA">
            <w:pPr>
              <w:numPr>
                <w:ilvl w:val="0"/>
                <w:numId w:val="8"/>
              </w:numPr>
              <w:spacing w:after="0" w:line="240" w:lineRule="auto"/>
              <w:ind w:left="360" w:hanging="360"/>
              <w:rPr>
                <w:rFonts w:ascii="Times New Roman" w:eastAsia="Times New Roman" w:hAnsi="Times New Roman" w:cs="Times New Roman"/>
                <w:sz w:val="24"/>
                <w:szCs w:val="24"/>
                <w:lang w:val="en-US"/>
              </w:rPr>
            </w:pPr>
            <w:r w:rsidRPr="00E617FA">
              <w:rPr>
                <w:rFonts w:ascii="Times New Roman" w:eastAsia="Times New Roman" w:hAnsi="Times New Roman" w:cs="Times New Roman"/>
                <w:sz w:val="24"/>
                <w:szCs w:val="24"/>
              </w:rPr>
              <w:t>Working in close partnership with parents and carers.</w:t>
            </w:r>
          </w:p>
        </w:tc>
        <w:tc>
          <w:tcPr>
            <w:tcW w:w="2272" w:type="dxa"/>
            <w:tcBorders>
              <w:bottom w:val="nil"/>
            </w:tcBorders>
          </w:tcPr>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sz w:val="28"/>
                <w:szCs w:val="24"/>
                <w:lang w:val="en-US"/>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8"/>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D</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tc>
        <w:tc>
          <w:tcPr>
            <w:tcW w:w="3337" w:type="dxa"/>
            <w:tcBorders>
              <w:bottom w:val="nil"/>
            </w:tcBorders>
          </w:tcPr>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spacing w:after="0" w:line="240" w:lineRule="auto"/>
              <w:rPr>
                <w:rFonts w:ascii="Times New Roman" w:eastAsia="Times New Roman" w:hAnsi="Times New Roman" w:cs="Times New Roman"/>
                <w:b/>
                <w:sz w:val="28"/>
                <w:szCs w:val="24"/>
                <w:lang w:val="en-US"/>
              </w:rPr>
            </w:pPr>
          </w:p>
          <w:p w:rsidR="00E617FA" w:rsidRPr="00E617FA" w:rsidRDefault="00E617FA" w:rsidP="00E617FA">
            <w:pPr>
              <w:spacing w:after="0" w:line="240" w:lineRule="auto"/>
              <w:jc w:val="both"/>
              <w:rPr>
                <w:rFonts w:ascii="Comic Sans MS" w:eastAsia="Times New Roman" w:hAnsi="Comic Sans MS" w:cs="Times New Roman"/>
                <w:sz w:val="20"/>
                <w:szCs w:val="24"/>
              </w:rPr>
            </w:pPr>
            <w:r w:rsidRPr="00E617FA">
              <w:rPr>
                <w:rFonts w:ascii="Comic Sans MS" w:eastAsia="Times New Roman" w:hAnsi="Comic Sans MS" w:cs="Times New Roman"/>
                <w:noProof/>
                <w:sz w:val="20"/>
                <w:szCs w:val="24"/>
                <w:lang w:eastAsia="en-GB"/>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108585</wp:posOffset>
                      </wp:positionV>
                      <wp:extent cx="114300" cy="571500"/>
                      <wp:effectExtent l="8890" t="8890" r="10160" b="1016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627E1" id="Right Brace 4" o:spid="_x0000_s1026" type="#_x0000_t88" style="position:absolute;margin-left:3.6pt;margin-top:8.55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"/>
                  </w:pict>
                </mc:Fallback>
              </mc:AlternateContent>
            </w:r>
          </w:p>
          <w:p w:rsidR="00E617FA" w:rsidRPr="00E617FA" w:rsidRDefault="00E617FA" w:rsidP="00E617FA">
            <w:pPr>
              <w:spacing w:after="0" w:line="240" w:lineRule="auto"/>
              <w:jc w:val="both"/>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        Application               </w:t>
            </w:r>
          </w:p>
          <w:p w:rsidR="00E617FA" w:rsidRPr="00E617FA" w:rsidRDefault="00E617FA" w:rsidP="00E617FA">
            <w:pPr>
              <w:spacing w:after="0" w:line="240" w:lineRule="auto"/>
              <w:jc w:val="both"/>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        Form/Reference</w:t>
            </w: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8"/>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             Interview</w:t>
            </w: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r w:rsidRPr="00E617F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13970</wp:posOffset>
                      </wp:positionV>
                      <wp:extent cx="114300" cy="571500"/>
                      <wp:effectExtent l="12065" t="10160" r="6985" b="889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B1BF5" id="Right Brace 3" o:spid="_x0000_s1026" type="#_x0000_t88" style="position:absolute;margin-left:3.85pt;margin-top:1.1pt;width: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"/>
                  </w:pict>
                </mc:Fallback>
              </mc:AlternateContent>
            </w:r>
          </w:p>
          <w:p w:rsidR="00E617FA" w:rsidRPr="00E617FA" w:rsidRDefault="00E617FA" w:rsidP="00E617FA">
            <w:pPr>
              <w:spacing w:after="0" w:line="240" w:lineRule="auto"/>
              <w:jc w:val="both"/>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        Application Form</w:t>
            </w:r>
          </w:p>
          <w:p w:rsidR="00E617FA" w:rsidRPr="00E617FA" w:rsidRDefault="00E617FA" w:rsidP="00E617FA">
            <w:pPr>
              <w:spacing w:after="0" w:line="240" w:lineRule="auto"/>
              <w:jc w:val="both"/>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         /Interview</w:t>
            </w: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r w:rsidRPr="00E617FA">
              <w:rPr>
                <w:rFonts w:ascii="Times New Roman" w:eastAsia="Times New Roman" w:hAnsi="Times New Roman" w:cs="Times New Roman"/>
                <w:sz w:val="24"/>
                <w:szCs w:val="24"/>
              </w:rPr>
              <w:t xml:space="preserve">      </w:t>
            </w:r>
          </w:p>
          <w:p w:rsidR="00E617FA" w:rsidRPr="00E617FA" w:rsidRDefault="00E617FA" w:rsidP="00E617FA">
            <w:pPr>
              <w:tabs>
                <w:tab w:val="left" w:pos="360"/>
                <w:tab w:val="center" w:pos="1312"/>
              </w:tabs>
              <w:spacing w:after="0" w:line="240" w:lineRule="auto"/>
              <w:rPr>
                <w:rFonts w:ascii="Times New Roman" w:eastAsia="Times New Roman" w:hAnsi="Times New Roman" w:cs="Times New Roman"/>
                <w:sz w:val="24"/>
                <w:szCs w:val="24"/>
                <w:lang w:val="en-US"/>
              </w:rPr>
            </w:pPr>
          </w:p>
        </w:tc>
      </w:tr>
      <w:tr w:rsidR="00E617FA" w:rsidRPr="00E617FA" w:rsidTr="00E53FC6">
        <w:tc>
          <w:tcPr>
            <w:tcW w:w="3871" w:type="dxa"/>
            <w:tcBorders>
              <w:top w:val="nil"/>
            </w:tcBorders>
          </w:tcPr>
          <w:p w:rsidR="00E617FA" w:rsidRPr="00E617FA" w:rsidRDefault="00E617FA" w:rsidP="00E617FA">
            <w:pPr>
              <w:numPr>
                <w:ilvl w:val="0"/>
                <w:numId w:val="11"/>
              </w:numPr>
              <w:spacing w:after="0" w:line="240" w:lineRule="auto"/>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Demonstrate suitability to work with children </w:t>
            </w:r>
          </w:p>
          <w:p w:rsidR="00E617FA" w:rsidRPr="00E617FA" w:rsidRDefault="00E617FA" w:rsidP="00E617FA">
            <w:pPr>
              <w:spacing w:after="0" w:line="240" w:lineRule="auto"/>
              <w:jc w:val="both"/>
              <w:rPr>
                <w:rFonts w:ascii="Times New Roman" w:eastAsia="Times New Roman" w:hAnsi="Times New Roman" w:cs="Times New Roman"/>
                <w:sz w:val="24"/>
                <w:szCs w:val="24"/>
              </w:rPr>
            </w:pPr>
          </w:p>
        </w:tc>
        <w:tc>
          <w:tcPr>
            <w:tcW w:w="2272" w:type="dxa"/>
            <w:tcBorders>
              <w:top w:val="nil"/>
            </w:tcBorders>
          </w:tcPr>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tc>
        <w:tc>
          <w:tcPr>
            <w:tcW w:w="3337" w:type="dxa"/>
            <w:tcBorders>
              <w:top w:val="nil"/>
            </w:tcBorders>
          </w:tcPr>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Interview/Reference/CRB</w:t>
            </w:r>
          </w:p>
        </w:tc>
      </w:tr>
    </w:tbl>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1"/>
        <w:gridCol w:w="2272"/>
        <w:gridCol w:w="3337"/>
      </w:tblGrid>
      <w:tr w:rsidR="00E617FA" w:rsidRPr="00E617FA" w:rsidTr="00E53FC6">
        <w:tc>
          <w:tcPr>
            <w:tcW w:w="3871" w:type="dxa"/>
          </w:tcPr>
          <w:p w:rsidR="00E617FA" w:rsidRPr="00E617FA" w:rsidRDefault="00E617FA" w:rsidP="00E617FA">
            <w:pPr>
              <w:keepNext/>
              <w:spacing w:after="0" w:line="240" w:lineRule="auto"/>
              <w:outlineLvl w:val="0"/>
              <w:rPr>
                <w:rFonts w:ascii="Times New Roman" w:eastAsia="Times New Roman" w:hAnsi="Times New Roman" w:cs="Times New Roman"/>
                <w:b/>
                <w:bCs/>
                <w:sz w:val="24"/>
                <w:szCs w:val="24"/>
              </w:rPr>
            </w:pPr>
          </w:p>
          <w:p w:rsidR="00E617FA" w:rsidRPr="00E617FA" w:rsidRDefault="00E617FA" w:rsidP="00E617FA">
            <w:pPr>
              <w:keepNext/>
              <w:spacing w:after="0" w:line="240" w:lineRule="auto"/>
              <w:outlineLvl w:val="7"/>
              <w:rPr>
                <w:rFonts w:ascii="Times New Roman" w:eastAsia="Times New Roman" w:hAnsi="Times New Roman" w:cs="Times New Roman"/>
                <w:b/>
                <w:bCs/>
                <w:sz w:val="24"/>
                <w:szCs w:val="24"/>
              </w:rPr>
            </w:pPr>
            <w:r w:rsidRPr="00E617FA">
              <w:rPr>
                <w:rFonts w:ascii="Times New Roman" w:eastAsia="Times New Roman" w:hAnsi="Times New Roman" w:cs="Times New Roman"/>
                <w:b/>
                <w:bCs/>
                <w:sz w:val="24"/>
                <w:szCs w:val="24"/>
              </w:rPr>
              <w:t>Other</w:t>
            </w:r>
          </w:p>
          <w:p w:rsidR="00E617FA" w:rsidRPr="00E617FA" w:rsidRDefault="00E617FA" w:rsidP="00E617FA">
            <w:pPr>
              <w:spacing w:after="0" w:line="240" w:lineRule="auto"/>
              <w:rPr>
                <w:rFonts w:ascii="Times New Roman" w:eastAsia="Times New Roman" w:hAnsi="Times New Roman" w:cs="Times New Roman"/>
                <w:sz w:val="24"/>
                <w:szCs w:val="24"/>
              </w:rPr>
            </w:pPr>
          </w:p>
          <w:p w:rsidR="00E617FA" w:rsidRPr="00E617FA" w:rsidRDefault="00E617FA" w:rsidP="00E617FA">
            <w:pPr>
              <w:numPr>
                <w:ilvl w:val="0"/>
                <w:numId w:val="6"/>
              </w:numPr>
              <w:spacing w:after="0" w:line="240" w:lineRule="auto"/>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Be committed to providing equal opportunities to all adults and children.</w:t>
            </w:r>
          </w:p>
          <w:p w:rsidR="00E617FA" w:rsidRPr="00E617FA" w:rsidRDefault="00E617FA" w:rsidP="00E617FA">
            <w:pPr>
              <w:spacing w:after="0" w:line="240" w:lineRule="auto"/>
              <w:rPr>
                <w:rFonts w:ascii="Times New Roman" w:eastAsia="Times New Roman" w:hAnsi="Times New Roman" w:cs="Times New Roman"/>
                <w:sz w:val="24"/>
                <w:szCs w:val="24"/>
              </w:rPr>
            </w:pPr>
          </w:p>
          <w:p w:rsidR="00E617FA" w:rsidRPr="00E617FA" w:rsidRDefault="00E617FA" w:rsidP="00E617FA">
            <w:pPr>
              <w:numPr>
                <w:ilvl w:val="0"/>
                <w:numId w:val="6"/>
              </w:numPr>
              <w:spacing w:after="0" w:line="240" w:lineRule="auto"/>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Be able to work shifts.</w:t>
            </w:r>
          </w:p>
          <w:p w:rsidR="00E617FA" w:rsidRPr="00E617FA" w:rsidRDefault="00E617FA" w:rsidP="00E617FA">
            <w:pPr>
              <w:spacing w:after="0" w:line="240" w:lineRule="auto"/>
              <w:rPr>
                <w:rFonts w:ascii="Times New Roman" w:eastAsia="Times New Roman" w:hAnsi="Times New Roman" w:cs="Times New Roman"/>
                <w:sz w:val="24"/>
                <w:szCs w:val="24"/>
              </w:rPr>
            </w:pPr>
          </w:p>
          <w:p w:rsidR="00E617FA" w:rsidRPr="00E617FA" w:rsidRDefault="00E617FA" w:rsidP="00E617FA">
            <w:pPr>
              <w:numPr>
                <w:ilvl w:val="0"/>
                <w:numId w:val="6"/>
              </w:numPr>
              <w:spacing w:after="0" w:line="240" w:lineRule="auto"/>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Be reliable and punctual.</w:t>
            </w:r>
          </w:p>
          <w:p w:rsidR="00E617FA" w:rsidRPr="00E617FA" w:rsidRDefault="00E617FA" w:rsidP="00E617FA">
            <w:pPr>
              <w:spacing w:after="0" w:line="240" w:lineRule="auto"/>
              <w:rPr>
                <w:rFonts w:ascii="Times New Roman" w:eastAsia="Times New Roman" w:hAnsi="Times New Roman" w:cs="Times New Roman"/>
                <w:sz w:val="24"/>
                <w:szCs w:val="24"/>
              </w:rPr>
            </w:pPr>
          </w:p>
          <w:p w:rsidR="00E617FA" w:rsidRPr="00E617FA" w:rsidRDefault="00E617FA" w:rsidP="00E617FA">
            <w:pPr>
              <w:numPr>
                <w:ilvl w:val="0"/>
                <w:numId w:val="7"/>
              </w:numPr>
              <w:spacing w:after="0" w:line="240" w:lineRule="auto"/>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Enjoy working as part of a team.</w:t>
            </w:r>
          </w:p>
          <w:p w:rsidR="00E617FA" w:rsidRPr="00E617FA" w:rsidRDefault="00E617FA" w:rsidP="00E617FA">
            <w:pPr>
              <w:spacing w:after="0" w:line="240" w:lineRule="auto"/>
              <w:rPr>
                <w:rFonts w:ascii="Times New Roman" w:eastAsia="Times New Roman" w:hAnsi="Times New Roman" w:cs="Times New Roman"/>
                <w:sz w:val="24"/>
                <w:szCs w:val="24"/>
              </w:rPr>
            </w:pPr>
          </w:p>
          <w:p w:rsidR="00E617FA" w:rsidRPr="00E617FA" w:rsidRDefault="00E617FA" w:rsidP="00E617FA">
            <w:pPr>
              <w:numPr>
                <w:ilvl w:val="0"/>
                <w:numId w:val="7"/>
              </w:numPr>
              <w:spacing w:after="0" w:line="240" w:lineRule="auto"/>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Be willing to undertake training and commit to the personal and professional development of self and other staff</w:t>
            </w:r>
          </w:p>
          <w:p w:rsidR="00E617FA" w:rsidRPr="00E617FA" w:rsidRDefault="00E617FA" w:rsidP="00E617FA">
            <w:pPr>
              <w:spacing w:after="0" w:line="240" w:lineRule="auto"/>
              <w:rPr>
                <w:rFonts w:ascii="Times New Roman" w:eastAsia="Times New Roman" w:hAnsi="Times New Roman" w:cs="Times New Roman"/>
                <w:sz w:val="24"/>
                <w:szCs w:val="24"/>
              </w:rPr>
            </w:pPr>
          </w:p>
        </w:tc>
        <w:tc>
          <w:tcPr>
            <w:tcW w:w="2272" w:type="dxa"/>
          </w:tcPr>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b/>
                <w:sz w:val="32"/>
                <w:szCs w:val="24"/>
                <w:lang w:val="en-US"/>
              </w:rPr>
            </w:pPr>
          </w:p>
          <w:p w:rsidR="00E617FA" w:rsidRPr="00E617FA" w:rsidRDefault="0095617B" w:rsidP="00E617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bCs/>
                <w:sz w:val="24"/>
                <w:szCs w:val="24"/>
                <w:lang w:val="en-US"/>
              </w:rPr>
            </w:pPr>
          </w:p>
        </w:tc>
        <w:tc>
          <w:tcPr>
            <w:tcW w:w="3337" w:type="dxa"/>
          </w:tcPr>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spacing w:after="0" w:line="240" w:lineRule="auto"/>
              <w:rPr>
                <w:rFonts w:ascii="Times New Roman" w:eastAsia="Times New Roman" w:hAnsi="Times New Roman" w:cs="Times New Roman"/>
                <w:b/>
                <w:sz w:val="32"/>
                <w:szCs w:val="24"/>
                <w:lang w:val="en-US"/>
              </w:rPr>
            </w:pPr>
          </w:p>
          <w:p w:rsidR="00E617FA" w:rsidRPr="00E617FA" w:rsidRDefault="00E617FA" w:rsidP="0095617B">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Application Form/Interview</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Interview</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Interview</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Interview</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bCs/>
                <w:sz w:val="24"/>
                <w:szCs w:val="24"/>
                <w:lang w:val="en-US"/>
              </w:rPr>
            </w:pPr>
            <w:r w:rsidRPr="00E617FA">
              <w:rPr>
                <w:rFonts w:ascii="Times New Roman" w:eastAsia="Times New Roman" w:hAnsi="Times New Roman" w:cs="Times New Roman"/>
                <w:sz w:val="24"/>
                <w:szCs w:val="24"/>
              </w:rPr>
              <w:t>Application Form/Interview</w:t>
            </w:r>
          </w:p>
        </w:tc>
      </w:tr>
    </w:tbl>
    <w:p w:rsidR="00EE157D" w:rsidRDefault="00EE157D"/>
    <w:sectPr w:rsidR="00EE1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67A4"/>
    <w:multiLevelType w:val="hybridMultilevel"/>
    <w:tmpl w:val="3FA65160"/>
    <w:lvl w:ilvl="0" w:tplc="04090001">
      <w:start w:val="1"/>
      <w:numFmt w:val="bullet"/>
      <w:lvlText w:val=""/>
      <w:lvlJc w:val="left"/>
      <w:pPr>
        <w:tabs>
          <w:tab w:val="num" w:pos="360"/>
        </w:tabs>
        <w:ind w:left="360" w:hanging="360"/>
      </w:pPr>
      <w:rPr>
        <w:rFonts w:ascii="Symbol" w:hAnsi="Symbol" w:hint="default"/>
      </w:rPr>
    </w:lvl>
    <w:lvl w:ilvl="1" w:tplc="D3F86346">
      <w:start w:val="1"/>
      <w:numFmt w:val="bullet"/>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804275"/>
    <w:multiLevelType w:val="hybridMultilevel"/>
    <w:tmpl w:val="28A6D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E60006"/>
    <w:multiLevelType w:val="hybridMultilevel"/>
    <w:tmpl w:val="169C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B85FD8"/>
    <w:multiLevelType w:val="hybridMultilevel"/>
    <w:tmpl w:val="7BC6F386"/>
    <w:lvl w:ilvl="0" w:tplc="5DF6332C">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7F17C7"/>
    <w:multiLevelType w:val="hybridMultilevel"/>
    <w:tmpl w:val="E5104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55CD7"/>
    <w:multiLevelType w:val="hybridMultilevel"/>
    <w:tmpl w:val="81F0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E6BF8"/>
    <w:multiLevelType w:val="hybridMultilevel"/>
    <w:tmpl w:val="94DC628A"/>
    <w:lvl w:ilvl="0" w:tplc="4A447D0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73A0B"/>
    <w:multiLevelType w:val="hybridMultilevel"/>
    <w:tmpl w:val="5E4E5676"/>
    <w:lvl w:ilvl="0" w:tplc="3BC8DB22">
      <w:start w:val="1"/>
      <w:numFmt w:val="bullet"/>
      <w:lvlText w:val=""/>
      <w:lvlJc w:val="left"/>
      <w:pPr>
        <w:tabs>
          <w:tab w:val="num" w:pos="360"/>
        </w:tabs>
        <w:ind w:left="340" w:hanging="340"/>
      </w:pPr>
      <w:rPr>
        <w:rFonts w:ascii="Symbol" w:hAnsi="Symbol" w:hint="default"/>
        <w:color w:val="auto"/>
      </w:rPr>
    </w:lvl>
    <w:lvl w:ilvl="1" w:tplc="D3F86346">
      <w:start w:val="1"/>
      <w:numFmt w:val="bullet"/>
      <w:lvlText w:val=""/>
      <w:lvlJc w:val="left"/>
      <w:pPr>
        <w:tabs>
          <w:tab w:val="num" w:pos="1440"/>
        </w:tabs>
        <w:ind w:left="1440" w:hanging="360"/>
      </w:pPr>
      <w:rPr>
        <w:rFonts w:ascii="Symbol" w:hAnsi="Symbol" w:hint="default"/>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16DCB"/>
    <w:multiLevelType w:val="hybridMultilevel"/>
    <w:tmpl w:val="88C8C6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748DA"/>
    <w:multiLevelType w:val="hybridMultilevel"/>
    <w:tmpl w:val="20941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21333"/>
    <w:multiLevelType w:val="hybridMultilevel"/>
    <w:tmpl w:val="697AFD0C"/>
    <w:lvl w:ilvl="0" w:tplc="4A447D0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3"/>
  </w:num>
  <w:num w:numId="6">
    <w:abstractNumId w:val="0"/>
  </w:num>
  <w:num w:numId="7">
    <w:abstractNumId w:val="7"/>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7D"/>
    <w:rsid w:val="00297B13"/>
    <w:rsid w:val="0051540A"/>
    <w:rsid w:val="00565784"/>
    <w:rsid w:val="005726E7"/>
    <w:rsid w:val="007C0F69"/>
    <w:rsid w:val="0084172F"/>
    <w:rsid w:val="0095617B"/>
    <w:rsid w:val="00A44B3F"/>
    <w:rsid w:val="00E34536"/>
    <w:rsid w:val="00E617FA"/>
    <w:rsid w:val="00E971D8"/>
    <w:rsid w:val="00EE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A247"/>
  <w15:chartTrackingRefBased/>
  <w15:docId w15:val="{B0515E9F-E4B2-4B55-89A8-C1ACED43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Bognor Regis Nursery</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SBM</cp:lastModifiedBy>
  <cp:revision>3</cp:revision>
  <dcterms:created xsi:type="dcterms:W3CDTF">2022-07-12T10:16:00Z</dcterms:created>
  <dcterms:modified xsi:type="dcterms:W3CDTF">2022-07-12T10:17:00Z</dcterms:modified>
</cp:coreProperties>
</file>