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00B0B" w14:textId="3C840623" w:rsidR="00CD7431" w:rsidRPr="002A3DF2" w:rsidRDefault="005B6EA8" w:rsidP="00CD7431">
      <w:pPr>
        <w:pStyle w:val="Default"/>
        <w:jc w:val="right"/>
        <w:rPr>
          <w:rFonts w:cstheme="minorBidi"/>
          <w:color w:val="auto"/>
        </w:rPr>
      </w:pPr>
      <w:r>
        <w:rPr>
          <w:bCs/>
          <w:caps/>
          <w:noProof/>
          <w:color w:val="auto"/>
          <w:sz w:val="22"/>
          <w:szCs w:val="22"/>
          <w:lang w:eastAsia="en-GB"/>
        </w:rPr>
        <w:drawing>
          <wp:anchor distT="0" distB="0" distL="114300" distR="114300" simplePos="0" relativeHeight="251659264" behindDoc="0" locked="0" layoutInCell="1" allowOverlap="1" wp14:anchorId="297A0A8B" wp14:editId="2F80E51B">
            <wp:simplePos x="0" y="0"/>
            <wp:positionH relativeFrom="column">
              <wp:posOffset>-57149</wp:posOffset>
            </wp:positionH>
            <wp:positionV relativeFrom="paragraph">
              <wp:posOffset>-266700</wp:posOffset>
            </wp:positionV>
            <wp:extent cx="3406140" cy="645099"/>
            <wp:effectExtent l="0" t="0" r="381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gnor logo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0492" cy="649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3DF2">
        <w:rPr>
          <w:b/>
          <w:bCs/>
          <w:noProof/>
          <w:color w:val="auto"/>
          <w:sz w:val="36"/>
          <w:szCs w:val="36"/>
          <w:lang w:eastAsia="en-GB"/>
        </w:rPr>
        <w:drawing>
          <wp:anchor distT="0" distB="0" distL="114300" distR="114300" simplePos="0" relativeHeight="251660288" behindDoc="0" locked="0" layoutInCell="1" allowOverlap="1" wp14:anchorId="18A8EEE7" wp14:editId="7597C4B0">
            <wp:simplePos x="0" y="0"/>
            <wp:positionH relativeFrom="margin">
              <wp:align>right</wp:align>
            </wp:positionH>
            <wp:positionV relativeFrom="paragraph">
              <wp:posOffset>-495300</wp:posOffset>
            </wp:positionV>
            <wp:extent cx="2599267" cy="914400"/>
            <wp:effectExtent l="0" t="0" r="0" b="0"/>
            <wp:wrapNone/>
            <wp:docPr id="2" name="Picture 2" descr="U:\Chichester Nursery 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Chichester Nursery School logo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26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1489D9" w14:textId="77777777" w:rsidR="00CD7431" w:rsidRDefault="00CD7431" w:rsidP="00CD7431">
      <w:pPr>
        <w:pStyle w:val="Default"/>
        <w:rPr>
          <w:bCs/>
          <w:color w:val="auto"/>
          <w:sz w:val="36"/>
          <w:szCs w:val="36"/>
        </w:rPr>
      </w:pPr>
    </w:p>
    <w:p w14:paraId="69F93667" w14:textId="77777777" w:rsidR="00CD7431" w:rsidRDefault="00CD7431" w:rsidP="00CD7431">
      <w:pPr>
        <w:pStyle w:val="Default"/>
        <w:tabs>
          <w:tab w:val="left" w:pos="3828"/>
        </w:tabs>
        <w:ind w:firstLine="142"/>
        <w:jc w:val="center"/>
        <w:rPr>
          <w:bCs/>
          <w:color w:val="auto"/>
          <w:sz w:val="36"/>
          <w:szCs w:val="36"/>
        </w:rPr>
      </w:pPr>
      <w:r>
        <w:rPr>
          <w:bCs/>
          <w:noProof/>
          <w:color w:val="auto"/>
          <w:sz w:val="36"/>
          <w:szCs w:val="36"/>
          <w:lang w:eastAsia="en-GB"/>
        </w:rPr>
        <w:drawing>
          <wp:inline distT="0" distB="0" distL="0" distR="0" wp14:anchorId="149A7939" wp14:editId="2EF24F6E">
            <wp:extent cx="4770120" cy="929631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oundstone Logo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42"/>
                    <a:stretch/>
                  </pic:blipFill>
                  <pic:spPr bwMode="auto">
                    <a:xfrm>
                      <a:off x="0" y="0"/>
                      <a:ext cx="4801966" cy="9358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221FEA" w14:textId="260F48DB" w:rsidR="00E511F0" w:rsidRDefault="00E511F0">
      <w:pPr>
        <w:rPr>
          <w:rFonts w:ascii="Arial" w:hAnsi="Arial" w:cs="Arial"/>
        </w:rPr>
      </w:pPr>
    </w:p>
    <w:p w14:paraId="4216D625" w14:textId="5EA0BD58" w:rsidR="00E511F0" w:rsidRPr="009B6200" w:rsidRDefault="00FC2C56" w:rsidP="003351B0">
      <w:pPr>
        <w:spacing w:before="100" w:beforeAutospacing="1" w:after="100" w:afterAutospacing="1"/>
        <w:jc w:val="both"/>
        <w:rPr>
          <w:rFonts w:ascii="Arial" w:hAnsi="Arial" w:cs="Arial"/>
          <w:b/>
          <w:sz w:val="36"/>
        </w:rPr>
      </w:pPr>
      <w:r w:rsidRPr="009B6200">
        <w:rPr>
          <w:rFonts w:ascii="Arial" w:hAnsi="Arial" w:cs="Arial"/>
          <w:b/>
          <w:sz w:val="36"/>
        </w:rPr>
        <w:t>Data Protection Policy</w:t>
      </w:r>
    </w:p>
    <w:p w14:paraId="49C9CED8" w14:textId="57C98DE8" w:rsidR="00492264" w:rsidRPr="00AB206B" w:rsidRDefault="004A523A" w:rsidP="003351B0">
      <w:pPr>
        <w:jc w:val="both"/>
        <w:rPr>
          <w:rFonts w:ascii="Arial" w:hAnsi="Arial" w:cs="Arial"/>
        </w:rPr>
      </w:pPr>
      <w:r w:rsidRPr="009B6200">
        <w:rPr>
          <w:rFonts w:ascii="Arial" w:hAnsi="Arial" w:cs="Arial"/>
        </w:rPr>
        <w:t>This policy is based on the Model School Data Protection Policy, published by West Sussex County Council</w:t>
      </w:r>
      <w:r w:rsidR="00AB206B">
        <w:rPr>
          <w:rFonts w:ascii="Arial" w:hAnsi="Arial" w:cs="Arial"/>
        </w:rPr>
        <w:t>, dated February 2018.</w:t>
      </w:r>
    </w:p>
    <w:p w14:paraId="068DE534" w14:textId="77777777" w:rsidR="00492264" w:rsidRPr="009B6200" w:rsidRDefault="00492264" w:rsidP="003351B0">
      <w:pPr>
        <w:pStyle w:val="Default"/>
        <w:jc w:val="both"/>
        <w:rPr>
          <w:sz w:val="22"/>
          <w:szCs w:val="22"/>
          <w:u w:val="single"/>
        </w:rPr>
      </w:pPr>
    </w:p>
    <w:p w14:paraId="6147C1EF" w14:textId="77777777" w:rsidR="00BE1DE1" w:rsidRPr="009B6200" w:rsidRDefault="008B30F3" w:rsidP="003351B0">
      <w:pPr>
        <w:pStyle w:val="Default"/>
        <w:spacing w:line="276" w:lineRule="auto"/>
        <w:jc w:val="both"/>
        <w:rPr>
          <w:b/>
          <w:sz w:val="22"/>
          <w:szCs w:val="22"/>
          <w:u w:val="single"/>
        </w:rPr>
      </w:pPr>
      <w:r w:rsidRPr="009B6200">
        <w:rPr>
          <w:b/>
          <w:sz w:val="22"/>
          <w:szCs w:val="22"/>
          <w:u w:val="single"/>
        </w:rPr>
        <w:t>Introduction</w:t>
      </w:r>
    </w:p>
    <w:p w14:paraId="285663F9" w14:textId="2EF4B71E" w:rsidR="003D6B31" w:rsidRPr="009B6200" w:rsidRDefault="003D6B31" w:rsidP="00A6583F">
      <w:pPr>
        <w:jc w:val="both"/>
        <w:rPr>
          <w:rFonts w:ascii="Arial" w:eastAsia="Calibri" w:hAnsi="Arial" w:cs="Arial"/>
        </w:rPr>
      </w:pPr>
      <w:r w:rsidRPr="009B6200">
        <w:rPr>
          <w:rFonts w:ascii="Arial" w:eastAsia="Calibri" w:hAnsi="Arial" w:cs="Arial"/>
        </w:rPr>
        <w:t>On the 25th May 2018 the General Data P</w:t>
      </w:r>
      <w:r w:rsidR="007E1E07">
        <w:rPr>
          <w:rFonts w:ascii="Arial" w:eastAsia="Calibri" w:hAnsi="Arial" w:cs="Arial"/>
        </w:rPr>
        <w:t xml:space="preserve">rotection Regulation (GDPR) </w:t>
      </w:r>
      <w:r w:rsidR="007E1E07" w:rsidRPr="00FF18C3">
        <w:rPr>
          <w:rFonts w:ascii="Arial" w:eastAsia="Calibri" w:hAnsi="Arial" w:cs="Arial"/>
        </w:rPr>
        <w:t>became</w:t>
      </w:r>
      <w:r w:rsidR="007E1E07" w:rsidRPr="007E1E07">
        <w:rPr>
          <w:rFonts w:ascii="Arial" w:eastAsia="Calibri" w:hAnsi="Arial" w:cs="Arial"/>
          <w:color w:val="FF0000"/>
        </w:rPr>
        <w:t xml:space="preserve"> </w:t>
      </w:r>
      <w:r w:rsidRPr="009B6200">
        <w:rPr>
          <w:rFonts w:ascii="Arial" w:eastAsia="Calibri" w:hAnsi="Arial" w:cs="Arial"/>
        </w:rPr>
        <w:t>applicable</w:t>
      </w:r>
      <w:r w:rsidR="00FF18C3">
        <w:rPr>
          <w:rFonts w:ascii="Arial" w:eastAsia="Calibri" w:hAnsi="Arial" w:cs="Arial"/>
        </w:rPr>
        <w:t>.</w:t>
      </w:r>
      <w:r w:rsidRPr="009B6200">
        <w:rPr>
          <w:rFonts w:ascii="Arial" w:eastAsia="Calibri" w:hAnsi="Arial" w:cs="Arial"/>
        </w:rPr>
        <w:t xml:space="preserve"> </w:t>
      </w:r>
    </w:p>
    <w:p w14:paraId="5EBB8812" w14:textId="77777777" w:rsidR="003D6B31" w:rsidRPr="009B6200" w:rsidRDefault="003D6B31" w:rsidP="00A6583F">
      <w:pPr>
        <w:jc w:val="both"/>
        <w:rPr>
          <w:rFonts w:ascii="Arial" w:eastAsia="Calibri" w:hAnsi="Arial" w:cs="Arial"/>
        </w:rPr>
      </w:pPr>
    </w:p>
    <w:p w14:paraId="12D0682E" w14:textId="2E2A5046" w:rsidR="00335319" w:rsidRPr="009B6200" w:rsidRDefault="00335319" w:rsidP="00A6583F">
      <w:pPr>
        <w:jc w:val="both"/>
        <w:rPr>
          <w:rFonts w:ascii="Arial" w:hAnsi="Arial" w:cs="Arial"/>
        </w:rPr>
      </w:pPr>
      <w:r w:rsidRPr="009B6200">
        <w:rPr>
          <w:rFonts w:ascii="Arial" w:hAnsi="Arial" w:cs="Arial"/>
        </w:rPr>
        <w:t>This Policy sets out the manner in which personal data of staff, students and other individuals is processed fairly and lawfully.</w:t>
      </w:r>
    </w:p>
    <w:p w14:paraId="45C76778" w14:textId="77777777" w:rsidR="00335319" w:rsidRPr="00BD3419" w:rsidRDefault="00335319" w:rsidP="00A6583F">
      <w:pPr>
        <w:jc w:val="both"/>
        <w:rPr>
          <w:rFonts w:ascii="Arial" w:hAnsi="Arial" w:cs="Arial"/>
        </w:rPr>
      </w:pPr>
    </w:p>
    <w:p w14:paraId="2E567A71" w14:textId="54600C87" w:rsidR="00092F28" w:rsidRPr="009B6200" w:rsidRDefault="00092F28" w:rsidP="00A6583F">
      <w:pPr>
        <w:jc w:val="both"/>
        <w:rPr>
          <w:rFonts w:ascii="Arial" w:hAnsi="Arial" w:cs="Arial"/>
        </w:rPr>
      </w:pPr>
      <w:r w:rsidRPr="00BD3419">
        <w:rPr>
          <w:rFonts w:ascii="Arial" w:hAnsi="Arial" w:cs="Arial"/>
        </w:rPr>
        <w:t xml:space="preserve">The </w:t>
      </w:r>
      <w:r w:rsidR="00335319" w:rsidRPr="00BD3419">
        <w:rPr>
          <w:rFonts w:ascii="Arial" w:hAnsi="Arial" w:cs="Arial"/>
        </w:rPr>
        <w:t>School</w:t>
      </w:r>
      <w:r w:rsidR="003351B0" w:rsidRPr="00BD3419">
        <w:rPr>
          <w:rFonts w:ascii="Arial" w:hAnsi="Arial" w:cs="Arial"/>
        </w:rPr>
        <w:t>s</w:t>
      </w:r>
      <w:r w:rsidRPr="00BD3419">
        <w:rPr>
          <w:rFonts w:ascii="Arial" w:hAnsi="Arial" w:cs="Arial"/>
        </w:rPr>
        <w:t xml:space="preserve"> collect and use</w:t>
      </w:r>
      <w:r w:rsidRPr="00BD3419">
        <w:rPr>
          <w:rFonts w:ascii="Arial" w:hAnsi="Arial" w:cs="Arial"/>
          <w:strike/>
        </w:rPr>
        <w:t>s</w:t>
      </w:r>
      <w:r w:rsidRPr="00BD3419">
        <w:rPr>
          <w:rFonts w:ascii="Arial" w:hAnsi="Arial" w:cs="Arial"/>
        </w:rPr>
        <w:t xml:space="preserve"> personal information about staff, students, parents or carers and other individuals who come into contact with the </w:t>
      </w:r>
      <w:r w:rsidR="00335319" w:rsidRPr="00BD3419">
        <w:rPr>
          <w:rFonts w:ascii="Arial" w:hAnsi="Arial" w:cs="Arial"/>
        </w:rPr>
        <w:t>School</w:t>
      </w:r>
      <w:r w:rsidRPr="00BD3419">
        <w:rPr>
          <w:rFonts w:ascii="Arial" w:hAnsi="Arial" w:cs="Arial"/>
        </w:rPr>
        <w:t>. This information is gathered in order to enable it to provide education and other associated functions. In addition, there may b</w:t>
      </w:r>
      <w:r w:rsidRPr="009B6200">
        <w:rPr>
          <w:rFonts w:ascii="Arial" w:hAnsi="Arial" w:cs="Arial"/>
        </w:rPr>
        <w:t xml:space="preserve">e a legal requirement to collect and use information to ensure that the </w:t>
      </w:r>
      <w:r w:rsidR="00335319" w:rsidRPr="009B6200">
        <w:rPr>
          <w:rFonts w:ascii="Arial" w:hAnsi="Arial" w:cs="Arial"/>
        </w:rPr>
        <w:t>School</w:t>
      </w:r>
      <w:r w:rsidR="003351B0" w:rsidRPr="00BD3419">
        <w:rPr>
          <w:rFonts w:ascii="Arial" w:hAnsi="Arial" w:cs="Arial"/>
        </w:rPr>
        <w:t>s</w:t>
      </w:r>
      <w:r w:rsidRPr="009B6200">
        <w:rPr>
          <w:rFonts w:ascii="Arial" w:hAnsi="Arial" w:cs="Arial"/>
        </w:rPr>
        <w:t xml:space="preserve"> compl</w:t>
      </w:r>
      <w:r w:rsidR="007B0C6B" w:rsidRPr="00BD3419">
        <w:rPr>
          <w:rFonts w:ascii="Arial" w:hAnsi="Arial" w:cs="Arial"/>
        </w:rPr>
        <w:t>y</w:t>
      </w:r>
      <w:r w:rsidRPr="009B6200">
        <w:rPr>
          <w:rFonts w:ascii="Arial" w:hAnsi="Arial" w:cs="Arial"/>
        </w:rPr>
        <w:t xml:space="preserve"> with</w:t>
      </w:r>
      <w:r w:rsidR="007B0C6B">
        <w:rPr>
          <w:rFonts w:ascii="Arial" w:hAnsi="Arial" w:cs="Arial"/>
        </w:rPr>
        <w:t xml:space="preserve"> </w:t>
      </w:r>
      <w:r w:rsidR="007B0C6B" w:rsidRPr="00BD3419">
        <w:rPr>
          <w:rFonts w:ascii="Arial" w:hAnsi="Arial" w:cs="Arial"/>
        </w:rPr>
        <w:t>their</w:t>
      </w:r>
      <w:r w:rsidRPr="00BD3419">
        <w:rPr>
          <w:rFonts w:ascii="Arial" w:hAnsi="Arial" w:cs="Arial"/>
        </w:rPr>
        <w:t xml:space="preserve"> </w:t>
      </w:r>
      <w:r w:rsidRPr="009B6200">
        <w:rPr>
          <w:rFonts w:ascii="Arial" w:hAnsi="Arial" w:cs="Arial"/>
        </w:rPr>
        <w:t>statutory obligations.</w:t>
      </w:r>
    </w:p>
    <w:p w14:paraId="58ACB029" w14:textId="77777777" w:rsidR="00092F28" w:rsidRPr="009B6200" w:rsidRDefault="00092F28" w:rsidP="00A6583F">
      <w:pPr>
        <w:jc w:val="both"/>
        <w:rPr>
          <w:rFonts w:ascii="Arial" w:eastAsia="Times New Roman" w:hAnsi="Arial" w:cs="Arial"/>
          <w:lang w:eastAsia="en-GB"/>
        </w:rPr>
      </w:pPr>
    </w:p>
    <w:p w14:paraId="14081B34" w14:textId="0E63C84C" w:rsidR="00EF0F45" w:rsidRPr="00BD3419" w:rsidRDefault="00335319" w:rsidP="00A6583F">
      <w:pPr>
        <w:jc w:val="both"/>
        <w:rPr>
          <w:rFonts w:ascii="Arial" w:eastAsia="Times New Roman" w:hAnsi="Arial" w:cs="Arial"/>
          <w:snapToGrid w:val="0"/>
        </w:rPr>
      </w:pPr>
      <w:r w:rsidRPr="009B6200">
        <w:rPr>
          <w:rFonts w:ascii="Arial" w:eastAsia="Times New Roman" w:hAnsi="Arial" w:cs="Arial"/>
          <w:lang w:eastAsia="en-GB"/>
        </w:rPr>
        <w:t>The School</w:t>
      </w:r>
      <w:r w:rsidR="007B0C6B" w:rsidRPr="00BD3419">
        <w:rPr>
          <w:rFonts w:ascii="Arial" w:eastAsia="Times New Roman" w:hAnsi="Arial" w:cs="Arial"/>
          <w:lang w:eastAsia="en-GB"/>
        </w:rPr>
        <w:t>s</w:t>
      </w:r>
      <w:r w:rsidR="00EF0F45" w:rsidRPr="00BD3419">
        <w:rPr>
          <w:rFonts w:ascii="Arial" w:eastAsia="Times New Roman" w:hAnsi="Arial" w:cs="Arial"/>
          <w:lang w:eastAsia="en-GB"/>
        </w:rPr>
        <w:t xml:space="preserve"> </w:t>
      </w:r>
      <w:r w:rsidR="007B0C6B" w:rsidRPr="00BD3419">
        <w:rPr>
          <w:rFonts w:ascii="Arial" w:eastAsia="Times New Roman" w:hAnsi="Arial" w:cs="Arial"/>
          <w:lang w:eastAsia="en-GB"/>
        </w:rPr>
        <w:t>are</w:t>
      </w:r>
      <w:r w:rsidR="007B0C6B" w:rsidRPr="007B0C6B">
        <w:rPr>
          <w:rFonts w:ascii="Arial" w:eastAsia="Times New Roman" w:hAnsi="Arial" w:cs="Arial"/>
          <w:color w:val="FF0000"/>
          <w:lang w:eastAsia="en-GB"/>
        </w:rPr>
        <w:t xml:space="preserve"> </w:t>
      </w:r>
      <w:r w:rsidR="00EF0F45" w:rsidRPr="009B6200">
        <w:rPr>
          <w:rFonts w:ascii="Arial" w:eastAsia="Times New Roman" w:hAnsi="Arial" w:cs="Arial"/>
          <w:lang w:eastAsia="en-GB"/>
        </w:rPr>
        <w:t>data controlle</w:t>
      </w:r>
      <w:r w:rsidR="00EF0F45" w:rsidRPr="00BD3419">
        <w:rPr>
          <w:rFonts w:ascii="Arial" w:eastAsia="Times New Roman" w:hAnsi="Arial" w:cs="Arial"/>
          <w:lang w:eastAsia="en-GB"/>
        </w:rPr>
        <w:t>r</w:t>
      </w:r>
      <w:r w:rsidR="007B0C6B" w:rsidRPr="00BD3419">
        <w:rPr>
          <w:rFonts w:ascii="Arial" w:eastAsia="Times New Roman" w:hAnsi="Arial" w:cs="Arial"/>
          <w:lang w:eastAsia="en-GB"/>
        </w:rPr>
        <w:t>s</w:t>
      </w:r>
      <w:r w:rsidRPr="00BD3419">
        <w:rPr>
          <w:rFonts w:ascii="Arial" w:eastAsia="Times New Roman" w:hAnsi="Arial" w:cs="Arial"/>
          <w:lang w:eastAsia="en-GB"/>
        </w:rPr>
        <w:t xml:space="preserve"> </w:t>
      </w:r>
      <w:r w:rsidR="00EF0F45" w:rsidRPr="009B6200">
        <w:rPr>
          <w:rFonts w:ascii="Arial" w:eastAsia="Times New Roman" w:hAnsi="Arial" w:cs="Arial"/>
          <w:lang w:eastAsia="en-GB"/>
        </w:rPr>
        <w:t xml:space="preserve">and must therefore comply with the Data Protection </w:t>
      </w:r>
      <w:r w:rsidR="0010578A" w:rsidRPr="009B6200">
        <w:rPr>
          <w:rFonts w:ascii="Arial" w:eastAsia="Times New Roman" w:hAnsi="Arial" w:cs="Arial"/>
          <w:lang w:eastAsia="en-GB"/>
        </w:rPr>
        <w:t>Principles</w:t>
      </w:r>
      <w:r w:rsidR="008B30F3" w:rsidRPr="009B6200">
        <w:rPr>
          <w:rFonts w:ascii="Arial" w:eastAsia="Times New Roman" w:hAnsi="Arial" w:cs="Arial"/>
          <w:lang w:eastAsia="en-GB"/>
        </w:rPr>
        <w:t xml:space="preserve"> in the processing of personal data, including the way in </w:t>
      </w:r>
      <w:r w:rsidR="00FC183E" w:rsidRPr="009B6200">
        <w:rPr>
          <w:rFonts w:ascii="Arial" w:eastAsia="Times New Roman" w:hAnsi="Arial" w:cs="Arial"/>
          <w:lang w:eastAsia="en-GB"/>
        </w:rPr>
        <w:t>which the data</w:t>
      </w:r>
      <w:r w:rsidR="008B30F3" w:rsidRPr="009B6200">
        <w:rPr>
          <w:rFonts w:ascii="Arial" w:eastAsia="Times New Roman" w:hAnsi="Arial" w:cs="Arial"/>
          <w:lang w:eastAsia="en-GB"/>
        </w:rPr>
        <w:t xml:space="preserve"> is </w:t>
      </w:r>
      <w:r w:rsidR="00EF0F45" w:rsidRPr="009B6200">
        <w:rPr>
          <w:rFonts w:ascii="Arial" w:eastAsia="Times New Roman" w:hAnsi="Arial" w:cs="Arial"/>
          <w:snapToGrid w:val="0"/>
        </w:rPr>
        <w:t xml:space="preserve">obtained, stored, used, disclosed and destroyed. </w:t>
      </w:r>
      <w:r w:rsidR="00FC183E" w:rsidRPr="009B6200">
        <w:rPr>
          <w:rFonts w:ascii="Arial" w:eastAsia="Times New Roman" w:hAnsi="Arial" w:cs="Arial"/>
          <w:snapToGrid w:val="0"/>
        </w:rPr>
        <w:t xml:space="preserve">The </w:t>
      </w:r>
      <w:r w:rsidRPr="009B6200">
        <w:rPr>
          <w:rFonts w:ascii="Arial" w:eastAsia="Times New Roman" w:hAnsi="Arial" w:cs="Arial"/>
          <w:snapToGrid w:val="0"/>
        </w:rPr>
        <w:t>Scho</w:t>
      </w:r>
      <w:r w:rsidRPr="00BD3419">
        <w:rPr>
          <w:rFonts w:ascii="Arial" w:eastAsia="Times New Roman" w:hAnsi="Arial" w:cs="Arial"/>
          <w:snapToGrid w:val="0"/>
        </w:rPr>
        <w:t>ol</w:t>
      </w:r>
      <w:r w:rsidR="007B0C6B" w:rsidRPr="00BD3419">
        <w:rPr>
          <w:rFonts w:ascii="Arial" w:eastAsia="Times New Roman" w:hAnsi="Arial" w:cs="Arial"/>
          <w:snapToGrid w:val="0"/>
        </w:rPr>
        <w:t>s</w:t>
      </w:r>
      <w:r w:rsidR="00FC183E" w:rsidRPr="00BD3419">
        <w:rPr>
          <w:rFonts w:ascii="Arial" w:eastAsia="Times New Roman" w:hAnsi="Arial" w:cs="Arial"/>
          <w:snapToGrid w:val="0"/>
        </w:rPr>
        <w:t xml:space="preserve"> must be able to demonstrate compliance. </w:t>
      </w:r>
      <w:r w:rsidR="008B30F3" w:rsidRPr="00BD3419">
        <w:rPr>
          <w:rFonts w:ascii="Arial" w:eastAsia="Times New Roman" w:hAnsi="Arial" w:cs="Arial"/>
          <w:snapToGrid w:val="0"/>
        </w:rPr>
        <w:t xml:space="preserve">Failure to comply with the </w:t>
      </w:r>
      <w:r w:rsidR="0010578A" w:rsidRPr="00BD3419">
        <w:rPr>
          <w:rFonts w:ascii="Arial" w:eastAsia="Times New Roman" w:hAnsi="Arial" w:cs="Arial"/>
          <w:snapToGrid w:val="0"/>
        </w:rPr>
        <w:t>Principles</w:t>
      </w:r>
      <w:r w:rsidRPr="00BD3419">
        <w:rPr>
          <w:rFonts w:ascii="Arial" w:eastAsia="Times New Roman" w:hAnsi="Arial" w:cs="Arial"/>
          <w:snapToGrid w:val="0"/>
        </w:rPr>
        <w:t xml:space="preserve"> exposes the School</w:t>
      </w:r>
      <w:r w:rsidR="007B0C6B" w:rsidRPr="00BD3419">
        <w:rPr>
          <w:rFonts w:ascii="Arial" w:eastAsia="Times New Roman" w:hAnsi="Arial" w:cs="Arial"/>
          <w:snapToGrid w:val="0"/>
        </w:rPr>
        <w:t>s</w:t>
      </w:r>
      <w:r w:rsidRPr="00BD3419">
        <w:rPr>
          <w:rFonts w:ascii="Arial" w:eastAsia="Times New Roman" w:hAnsi="Arial" w:cs="Arial"/>
          <w:snapToGrid w:val="0"/>
        </w:rPr>
        <w:t xml:space="preserve"> and</w:t>
      </w:r>
      <w:r w:rsidR="008B30F3" w:rsidRPr="00BD3419">
        <w:rPr>
          <w:rFonts w:ascii="Arial" w:eastAsia="Times New Roman" w:hAnsi="Arial" w:cs="Arial"/>
          <w:snapToGrid w:val="0"/>
        </w:rPr>
        <w:t xml:space="preserve"> staff to civil and criminal claims and possible financial penalties.</w:t>
      </w:r>
    </w:p>
    <w:p w14:paraId="4CE5057D" w14:textId="77777777" w:rsidR="00D27FB9" w:rsidRPr="00BD3419" w:rsidRDefault="00D27FB9" w:rsidP="00A6583F">
      <w:pPr>
        <w:pStyle w:val="Default"/>
        <w:jc w:val="both"/>
        <w:rPr>
          <w:color w:val="auto"/>
          <w:sz w:val="22"/>
          <w:szCs w:val="22"/>
        </w:rPr>
      </w:pPr>
    </w:p>
    <w:p w14:paraId="67D234D5" w14:textId="37BB417A" w:rsidR="00611B7F" w:rsidRPr="009B6200" w:rsidRDefault="00BE1DE1" w:rsidP="00A6583F">
      <w:pPr>
        <w:pStyle w:val="Default"/>
        <w:jc w:val="both"/>
        <w:rPr>
          <w:sz w:val="22"/>
          <w:szCs w:val="22"/>
        </w:rPr>
      </w:pPr>
      <w:r w:rsidRPr="00BD3419">
        <w:rPr>
          <w:color w:val="auto"/>
          <w:sz w:val="22"/>
          <w:szCs w:val="22"/>
        </w:rPr>
        <w:t xml:space="preserve">Details of the </w:t>
      </w:r>
      <w:r w:rsidR="00335319" w:rsidRPr="00BD3419">
        <w:rPr>
          <w:color w:val="auto"/>
          <w:sz w:val="22"/>
          <w:szCs w:val="22"/>
        </w:rPr>
        <w:t>School</w:t>
      </w:r>
      <w:r w:rsidRPr="00BD3419">
        <w:rPr>
          <w:color w:val="auto"/>
          <w:sz w:val="22"/>
          <w:szCs w:val="22"/>
        </w:rPr>
        <w:t>s</w:t>
      </w:r>
      <w:r w:rsidR="007B0C6B" w:rsidRPr="00BD3419">
        <w:rPr>
          <w:color w:val="auto"/>
          <w:sz w:val="22"/>
          <w:szCs w:val="22"/>
        </w:rPr>
        <w:t>’</w:t>
      </w:r>
      <w:r w:rsidRPr="00BD3419">
        <w:rPr>
          <w:color w:val="auto"/>
          <w:sz w:val="22"/>
          <w:szCs w:val="22"/>
        </w:rPr>
        <w:t xml:space="preserve"> purpose for h</w:t>
      </w:r>
      <w:r w:rsidRPr="009B6200">
        <w:rPr>
          <w:sz w:val="22"/>
          <w:szCs w:val="22"/>
        </w:rPr>
        <w:t xml:space="preserve">olding and processing data can be viewed on the data protection register: </w:t>
      </w:r>
      <w:hyperlink r:id="rId16" w:history="1">
        <w:r w:rsidR="00611B7F" w:rsidRPr="009B6200">
          <w:rPr>
            <w:rStyle w:val="Hyperlink"/>
            <w:sz w:val="22"/>
            <w:szCs w:val="22"/>
          </w:rPr>
          <w:t>https://ico.org.uk/esdwebpages/search</w:t>
        </w:r>
      </w:hyperlink>
    </w:p>
    <w:p w14:paraId="27259502" w14:textId="77777777" w:rsidR="00611B7F" w:rsidRPr="009B6200" w:rsidRDefault="00611B7F" w:rsidP="00A6583F">
      <w:pPr>
        <w:pStyle w:val="Default"/>
        <w:jc w:val="both"/>
        <w:rPr>
          <w:sz w:val="22"/>
          <w:szCs w:val="22"/>
        </w:rPr>
      </w:pPr>
    </w:p>
    <w:p w14:paraId="58402C60" w14:textId="00148D53" w:rsidR="007B0C6B" w:rsidRPr="00BD3419" w:rsidRDefault="00BE1DE1" w:rsidP="00A6583F">
      <w:pPr>
        <w:pStyle w:val="Default"/>
        <w:jc w:val="both"/>
        <w:rPr>
          <w:color w:val="auto"/>
          <w:sz w:val="22"/>
          <w:szCs w:val="22"/>
        </w:rPr>
      </w:pPr>
      <w:r w:rsidRPr="009B6200">
        <w:rPr>
          <w:sz w:val="22"/>
          <w:szCs w:val="22"/>
        </w:rPr>
        <w:t xml:space="preserve">The </w:t>
      </w:r>
      <w:r w:rsidR="00335319" w:rsidRPr="009B6200">
        <w:rPr>
          <w:sz w:val="22"/>
          <w:szCs w:val="22"/>
        </w:rPr>
        <w:t>Schoo</w:t>
      </w:r>
      <w:r w:rsidR="00335319" w:rsidRPr="00255CD5">
        <w:rPr>
          <w:color w:val="auto"/>
          <w:sz w:val="22"/>
          <w:szCs w:val="22"/>
        </w:rPr>
        <w:t>l</w:t>
      </w:r>
      <w:r w:rsidRPr="009B6200">
        <w:rPr>
          <w:sz w:val="22"/>
          <w:szCs w:val="22"/>
        </w:rPr>
        <w:t>s</w:t>
      </w:r>
      <w:r w:rsidR="007B0C6B">
        <w:rPr>
          <w:sz w:val="22"/>
          <w:szCs w:val="22"/>
        </w:rPr>
        <w:t>’</w:t>
      </w:r>
      <w:r w:rsidRPr="009B6200">
        <w:rPr>
          <w:sz w:val="22"/>
          <w:szCs w:val="22"/>
        </w:rPr>
        <w:t xml:space="preserve"> registration number</w:t>
      </w:r>
      <w:r w:rsidR="007B0C6B" w:rsidRPr="00BD3419">
        <w:rPr>
          <w:color w:val="auto"/>
          <w:sz w:val="22"/>
          <w:szCs w:val="22"/>
        </w:rPr>
        <w:t>s are listed below:</w:t>
      </w:r>
      <w:r w:rsidRPr="00BD3419">
        <w:rPr>
          <w:color w:val="auto"/>
          <w:sz w:val="22"/>
          <w:szCs w:val="22"/>
        </w:rPr>
        <w:t xml:space="preserve"> </w:t>
      </w:r>
    </w:p>
    <w:p w14:paraId="648A826D" w14:textId="4041A4ED" w:rsidR="007B0C6B" w:rsidRPr="00BD3419" w:rsidRDefault="007B0C6B" w:rsidP="00A6583F">
      <w:pPr>
        <w:pStyle w:val="Default"/>
        <w:jc w:val="both"/>
        <w:rPr>
          <w:color w:val="auto"/>
          <w:sz w:val="22"/>
          <w:szCs w:val="22"/>
        </w:rPr>
      </w:pPr>
    </w:p>
    <w:p w14:paraId="3160EBDE" w14:textId="79BADC7C" w:rsidR="007B0C6B" w:rsidRPr="00BD3419" w:rsidRDefault="007B0C6B" w:rsidP="00A6583F">
      <w:pPr>
        <w:pStyle w:val="Default"/>
        <w:jc w:val="both"/>
        <w:rPr>
          <w:color w:val="auto"/>
          <w:sz w:val="22"/>
          <w:szCs w:val="22"/>
        </w:rPr>
      </w:pPr>
      <w:r w:rsidRPr="00BD3419">
        <w:rPr>
          <w:color w:val="auto"/>
          <w:sz w:val="22"/>
          <w:szCs w:val="22"/>
        </w:rPr>
        <w:t>Bognor Regis Nursery School</w:t>
      </w:r>
      <w:r w:rsidR="005124AD" w:rsidRPr="00BD3419">
        <w:rPr>
          <w:color w:val="auto"/>
          <w:sz w:val="22"/>
          <w:szCs w:val="22"/>
        </w:rPr>
        <w:t xml:space="preserve"> [</w:t>
      </w:r>
      <w:r w:rsidR="001622D7" w:rsidRPr="00BD3419">
        <w:rPr>
          <w:color w:val="auto"/>
          <w:sz w:val="22"/>
          <w:szCs w:val="22"/>
          <w:shd w:val="clear" w:color="auto" w:fill="FFFFFF"/>
        </w:rPr>
        <w:t>ZA424529</w:t>
      </w:r>
      <w:r w:rsidRPr="00BD3419">
        <w:rPr>
          <w:color w:val="auto"/>
          <w:sz w:val="22"/>
          <w:szCs w:val="22"/>
        </w:rPr>
        <w:t>]</w:t>
      </w:r>
    </w:p>
    <w:p w14:paraId="3CF21016" w14:textId="3CD564B1" w:rsidR="007B0C6B" w:rsidRPr="00BD3419" w:rsidRDefault="007B0C6B" w:rsidP="00A6583F">
      <w:pPr>
        <w:pStyle w:val="Default"/>
        <w:jc w:val="both"/>
        <w:rPr>
          <w:color w:val="auto"/>
          <w:sz w:val="22"/>
          <w:szCs w:val="22"/>
        </w:rPr>
      </w:pPr>
      <w:r w:rsidRPr="00BD3419">
        <w:rPr>
          <w:color w:val="auto"/>
          <w:sz w:val="22"/>
          <w:szCs w:val="22"/>
        </w:rPr>
        <w:t>Boundstone Nursery School [</w:t>
      </w:r>
      <w:r w:rsidR="005124AD" w:rsidRPr="00BD3419">
        <w:rPr>
          <w:color w:val="auto"/>
          <w:sz w:val="22"/>
          <w:szCs w:val="22"/>
        </w:rPr>
        <w:t>Z5399655</w:t>
      </w:r>
      <w:r w:rsidRPr="00BD3419">
        <w:rPr>
          <w:color w:val="auto"/>
          <w:sz w:val="22"/>
          <w:szCs w:val="22"/>
        </w:rPr>
        <w:t>]</w:t>
      </w:r>
    </w:p>
    <w:p w14:paraId="7A574A84" w14:textId="45D1B38B" w:rsidR="007B0C6B" w:rsidRPr="00BD3419" w:rsidRDefault="007B0C6B" w:rsidP="00A6583F">
      <w:pPr>
        <w:pStyle w:val="Default"/>
        <w:jc w:val="both"/>
        <w:rPr>
          <w:color w:val="auto"/>
          <w:sz w:val="22"/>
          <w:szCs w:val="22"/>
        </w:rPr>
      </w:pPr>
      <w:r w:rsidRPr="00BD3419">
        <w:rPr>
          <w:color w:val="auto"/>
          <w:sz w:val="22"/>
          <w:szCs w:val="22"/>
        </w:rPr>
        <w:t xml:space="preserve">Chichester Nursery School </w:t>
      </w:r>
      <w:r w:rsidR="00BE1DE1" w:rsidRPr="00BD3419">
        <w:rPr>
          <w:color w:val="auto"/>
          <w:sz w:val="22"/>
          <w:szCs w:val="22"/>
        </w:rPr>
        <w:t>[</w:t>
      </w:r>
      <w:r w:rsidR="00B24706" w:rsidRPr="00BD3419">
        <w:rPr>
          <w:color w:val="auto"/>
          <w:sz w:val="22"/>
          <w:szCs w:val="27"/>
        </w:rPr>
        <w:t>Z9507148</w:t>
      </w:r>
      <w:r w:rsidR="005124AD" w:rsidRPr="00BD3419">
        <w:rPr>
          <w:color w:val="auto"/>
          <w:sz w:val="22"/>
          <w:szCs w:val="22"/>
        </w:rPr>
        <w:t>]</w:t>
      </w:r>
      <w:r w:rsidR="00BE1DE1" w:rsidRPr="00BD3419">
        <w:rPr>
          <w:color w:val="auto"/>
          <w:sz w:val="22"/>
          <w:szCs w:val="22"/>
        </w:rPr>
        <w:t xml:space="preserve"> </w:t>
      </w:r>
    </w:p>
    <w:p w14:paraId="30E946E3" w14:textId="77777777" w:rsidR="007B0C6B" w:rsidRPr="00BD3419" w:rsidRDefault="007B0C6B" w:rsidP="00A6583F">
      <w:pPr>
        <w:pStyle w:val="Default"/>
        <w:jc w:val="both"/>
        <w:rPr>
          <w:color w:val="auto"/>
          <w:sz w:val="22"/>
          <w:szCs w:val="22"/>
        </w:rPr>
      </w:pPr>
    </w:p>
    <w:p w14:paraId="53216E96" w14:textId="58413A15" w:rsidR="00EF0F45" w:rsidRPr="00BD3419" w:rsidRDefault="007B0C6B" w:rsidP="00A6583F">
      <w:pPr>
        <w:pStyle w:val="Default"/>
        <w:jc w:val="both"/>
        <w:rPr>
          <w:color w:val="auto"/>
          <w:sz w:val="22"/>
          <w:szCs w:val="22"/>
          <w:lang w:val="en-IE"/>
        </w:rPr>
      </w:pPr>
      <w:r w:rsidRPr="00BD3419">
        <w:rPr>
          <w:color w:val="auto"/>
          <w:sz w:val="22"/>
          <w:szCs w:val="22"/>
          <w:lang w:val="en-IE"/>
        </w:rPr>
        <w:t>These</w:t>
      </w:r>
      <w:r w:rsidR="00204ED0" w:rsidRPr="00BD3419">
        <w:rPr>
          <w:color w:val="auto"/>
          <w:sz w:val="22"/>
          <w:szCs w:val="22"/>
          <w:lang w:val="en-IE"/>
        </w:rPr>
        <w:t xml:space="preserve"> registra</w:t>
      </w:r>
      <w:r w:rsidR="00255CD5" w:rsidRPr="00BD3419">
        <w:rPr>
          <w:color w:val="auto"/>
          <w:sz w:val="22"/>
          <w:szCs w:val="22"/>
          <w:lang w:val="en-IE"/>
        </w:rPr>
        <w:t>tion</w:t>
      </w:r>
      <w:r w:rsidRPr="00BD3419">
        <w:rPr>
          <w:color w:val="auto"/>
          <w:sz w:val="22"/>
          <w:szCs w:val="22"/>
          <w:lang w:val="en-IE"/>
        </w:rPr>
        <w:t>s</w:t>
      </w:r>
      <w:r w:rsidR="00255CD5" w:rsidRPr="00BD3419">
        <w:rPr>
          <w:color w:val="auto"/>
          <w:sz w:val="22"/>
          <w:szCs w:val="22"/>
          <w:lang w:val="en-IE"/>
        </w:rPr>
        <w:t xml:space="preserve"> </w:t>
      </w:r>
      <w:r w:rsidR="00255CD5" w:rsidRPr="00BD3419">
        <w:rPr>
          <w:strike/>
          <w:color w:val="auto"/>
          <w:sz w:val="22"/>
          <w:szCs w:val="22"/>
          <w:lang w:val="en-IE"/>
        </w:rPr>
        <w:t>is</w:t>
      </w:r>
      <w:r w:rsidR="00255CD5" w:rsidRPr="00BD3419">
        <w:rPr>
          <w:color w:val="auto"/>
          <w:sz w:val="22"/>
          <w:szCs w:val="22"/>
          <w:lang w:val="en-IE"/>
        </w:rPr>
        <w:t xml:space="preserve"> </w:t>
      </w:r>
      <w:r w:rsidRPr="00BD3419">
        <w:rPr>
          <w:color w:val="auto"/>
          <w:sz w:val="22"/>
          <w:szCs w:val="22"/>
          <w:lang w:val="en-IE"/>
        </w:rPr>
        <w:t xml:space="preserve">are </w:t>
      </w:r>
      <w:r w:rsidR="00255CD5" w:rsidRPr="00BD3419">
        <w:rPr>
          <w:color w:val="auto"/>
          <w:sz w:val="22"/>
          <w:szCs w:val="22"/>
          <w:lang w:val="en-IE"/>
        </w:rPr>
        <w:t>renewed annually and up</w:t>
      </w:r>
      <w:r w:rsidR="00204ED0" w:rsidRPr="00BD3419">
        <w:rPr>
          <w:color w:val="auto"/>
          <w:sz w:val="22"/>
          <w:szCs w:val="22"/>
          <w:lang w:val="en-IE"/>
        </w:rPr>
        <w:t>dated as and when necessary.</w:t>
      </w:r>
    </w:p>
    <w:p w14:paraId="4B8A6FCF" w14:textId="77777777" w:rsidR="00204ED0" w:rsidRPr="009B6200" w:rsidRDefault="00204ED0" w:rsidP="00A6583F">
      <w:pPr>
        <w:jc w:val="both"/>
        <w:rPr>
          <w:rFonts w:ascii="Arial" w:hAnsi="Arial" w:cs="Arial"/>
          <w:b/>
          <w:lang w:val="en-IE"/>
        </w:rPr>
      </w:pPr>
    </w:p>
    <w:p w14:paraId="449C6322" w14:textId="77777777" w:rsidR="00BE1DE1" w:rsidRPr="009B6200" w:rsidRDefault="008B30F3" w:rsidP="003351B0">
      <w:pPr>
        <w:pStyle w:val="Default"/>
        <w:spacing w:line="276" w:lineRule="auto"/>
        <w:jc w:val="both"/>
        <w:rPr>
          <w:b/>
          <w:sz w:val="22"/>
          <w:szCs w:val="22"/>
          <w:u w:val="single"/>
        </w:rPr>
      </w:pPr>
      <w:r w:rsidRPr="009B6200">
        <w:rPr>
          <w:b/>
          <w:sz w:val="22"/>
          <w:szCs w:val="22"/>
          <w:u w:val="single"/>
        </w:rPr>
        <w:t>Aim</w:t>
      </w:r>
    </w:p>
    <w:p w14:paraId="4AE1946C" w14:textId="217697D3" w:rsidR="00BE1DE1" w:rsidRPr="009B6200" w:rsidRDefault="00335319" w:rsidP="003351B0">
      <w:pPr>
        <w:pStyle w:val="Default"/>
        <w:spacing w:line="276" w:lineRule="auto"/>
        <w:jc w:val="both"/>
        <w:rPr>
          <w:sz w:val="22"/>
          <w:szCs w:val="22"/>
        </w:rPr>
      </w:pPr>
      <w:r w:rsidRPr="009B6200">
        <w:rPr>
          <w:sz w:val="22"/>
          <w:szCs w:val="22"/>
        </w:rPr>
        <w:t>This P</w:t>
      </w:r>
      <w:r w:rsidR="00BE1DE1" w:rsidRPr="009B6200">
        <w:rPr>
          <w:sz w:val="22"/>
          <w:szCs w:val="22"/>
        </w:rPr>
        <w:t>olicy will</w:t>
      </w:r>
      <w:r w:rsidR="001C241F" w:rsidRPr="009B6200">
        <w:rPr>
          <w:sz w:val="22"/>
          <w:szCs w:val="22"/>
        </w:rPr>
        <w:t xml:space="preserve"> ensure</w:t>
      </w:r>
      <w:r w:rsidR="00BE1DE1" w:rsidRPr="009B6200">
        <w:rPr>
          <w:sz w:val="22"/>
          <w:szCs w:val="22"/>
        </w:rPr>
        <w:t>:</w:t>
      </w:r>
    </w:p>
    <w:p w14:paraId="4B07CA60" w14:textId="77777777" w:rsidR="00BE1DE1" w:rsidRPr="009B6200" w:rsidRDefault="00BE1DE1" w:rsidP="00A6583F">
      <w:pPr>
        <w:pStyle w:val="Default"/>
        <w:jc w:val="both"/>
        <w:rPr>
          <w:sz w:val="22"/>
          <w:szCs w:val="22"/>
        </w:rPr>
      </w:pPr>
    </w:p>
    <w:p w14:paraId="04EBA83C" w14:textId="162F8E77" w:rsidR="00BE1DE1" w:rsidRPr="009B6200" w:rsidRDefault="001C241F" w:rsidP="00A6583F">
      <w:pPr>
        <w:pStyle w:val="Default"/>
        <w:jc w:val="both"/>
        <w:rPr>
          <w:sz w:val="22"/>
          <w:szCs w:val="22"/>
        </w:rPr>
      </w:pPr>
      <w:r w:rsidRPr="009B6200">
        <w:rPr>
          <w:sz w:val="22"/>
          <w:szCs w:val="22"/>
        </w:rPr>
        <w:t>T</w:t>
      </w:r>
      <w:r w:rsidR="00BE1DE1" w:rsidRPr="009B6200">
        <w:rPr>
          <w:sz w:val="22"/>
          <w:szCs w:val="22"/>
        </w:rPr>
        <w:t xml:space="preserve">he </w:t>
      </w:r>
      <w:r w:rsidR="00335319" w:rsidRPr="00BD3419">
        <w:rPr>
          <w:color w:val="auto"/>
          <w:sz w:val="22"/>
          <w:szCs w:val="22"/>
        </w:rPr>
        <w:t>School</w:t>
      </w:r>
      <w:r w:rsidR="003351B0" w:rsidRPr="00BD3419">
        <w:rPr>
          <w:color w:val="auto"/>
          <w:sz w:val="22"/>
          <w:szCs w:val="22"/>
        </w:rPr>
        <w:t>s</w:t>
      </w:r>
      <w:r w:rsidR="00BE1DE1" w:rsidRPr="009B6200">
        <w:rPr>
          <w:sz w:val="22"/>
          <w:szCs w:val="22"/>
        </w:rPr>
        <w:t xml:space="preserve"> </w:t>
      </w:r>
      <w:r w:rsidR="00092F28" w:rsidRPr="009B6200">
        <w:rPr>
          <w:sz w:val="22"/>
          <w:szCs w:val="22"/>
        </w:rPr>
        <w:t xml:space="preserve">process person data fairly and lawfully and in </w:t>
      </w:r>
      <w:r w:rsidR="00BE1DE1" w:rsidRPr="009B6200">
        <w:rPr>
          <w:sz w:val="22"/>
          <w:szCs w:val="22"/>
        </w:rPr>
        <w:t>comp</w:t>
      </w:r>
      <w:r w:rsidR="00092F28" w:rsidRPr="009B6200">
        <w:rPr>
          <w:sz w:val="22"/>
          <w:szCs w:val="22"/>
        </w:rPr>
        <w:t xml:space="preserve">liance </w:t>
      </w:r>
      <w:r w:rsidR="00BE1DE1" w:rsidRPr="009B6200">
        <w:rPr>
          <w:sz w:val="22"/>
          <w:szCs w:val="22"/>
        </w:rPr>
        <w:t xml:space="preserve">with the </w:t>
      </w:r>
      <w:r w:rsidRPr="009B6200">
        <w:rPr>
          <w:sz w:val="22"/>
          <w:szCs w:val="22"/>
        </w:rPr>
        <w:t>Data Protection Principles.</w:t>
      </w:r>
      <w:r w:rsidR="00F33EB8" w:rsidRPr="009B6200">
        <w:rPr>
          <w:sz w:val="22"/>
          <w:szCs w:val="22"/>
        </w:rPr>
        <w:t xml:space="preserve"> </w:t>
      </w:r>
    </w:p>
    <w:p w14:paraId="3F11A661" w14:textId="1246B2C3" w:rsidR="00092F28" w:rsidRPr="009B6200" w:rsidRDefault="001C241F" w:rsidP="00A6583F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9B6200">
        <w:rPr>
          <w:rFonts w:ascii="Arial" w:hAnsi="Arial" w:cs="Arial"/>
          <w:color w:val="000000"/>
        </w:rPr>
        <w:t>A</w:t>
      </w:r>
      <w:r w:rsidR="00092F28" w:rsidRPr="009B6200">
        <w:rPr>
          <w:rFonts w:ascii="Arial" w:hAnsi="Arial" w:cs="Arial"/>
          <w:color w:val="000000"/>
        </w:rPr>
        <w:t>ll staff involved with the collection, processing and disclosure of personal data will be aware of their duties and responsibilities under this policy.</w:t>
      </w:r>
    </w:p>
    <w:p w14:paraId="5FA1B3BA" w14:textId="11C1D66C" w:rsidR="00210BB9" w:rsidRPr="00BD3419" w:rsidRDefault="001C241F" w:rsidP="00A6583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9B6200">
        <w:rPr>
          <w:rFonts w:ascii="Arial" w:hAnsi="Arial" w:cs="Arial"/>
          <w:color w:val="000000"/>
        </w:rPr>
        <w:t>T</w:t>
      </w:r>
      <w:r w:rsidR="00210BB9" w:rsidRPr="009B6200">
        <w:rPr>
          <w:rFonts w:ascii="Arial" w:hAnsi="Arial" w:cs="Arial"/>
        </w:rPr>
        <w:t xml:space="preserve">hat the data protection rights of those involved with the </w:t>
      </w:r>
      <w:r w:rsidR="00335319" w:rsidRPr="009B6200">
        <w:rPr>
          <w:rFonts w:ascii="Arial" w:hAnsi="Arial" w:cs="Arial"/>
        </w:rPr>
        <w:t>School</w:t>
      </w:r>
      <w:r w:rsidR="00210BB9" w:rsidRPr="009B6200">
        <w:rPr>
          <w:rFonts w:ascii="Arial" w:hAnsi="Arial" w:cs="Arial"/>
        </w:rPr>
        <w:t xml:space="preserve"> communi</w:t>
      </w:r>
      <w:r w:rsidR="00210BB9" w:rsidRPr="00BD3419">
        <w:rPr>
          <w:rFonts w:ascii="Arial" w:hAnsi="Arial" w:cs="Arial"/>
        </w:rPr>
        <w:t>t</w:t>
      </w:r>
      <w:r w:rsidR="003351B0" w:rsidRPr="00BD3419">
        <w:rPr>
          <w:rFonts w:ascii="Arial" w:hAnsi="Arial" w:cs="Arial"/>
        </w:rPr>
        <w:t>ies</w:t>
      </w:r>
      <w:r w:rsidR="00210BB9" w:rsidRPr="00BD3419">
        <w:rPr>
          <w:rFonts w:ascii="Arial" w:hAnsi="Arial" w:cs="Arial"/>
        </w:rPr>
        <w:t xml:space="preserve"> are safeguarded.</w:t>
      </w:r>
    </w:p>
    <w:p w14:paraId="0A7716EE" w14:textId="6AA8FEF0" w:rsidR="00BE1DE1" w:rsidRPr="00BD3419" w:rsidRDefault="001C241F" w:rsidP="00A6583F">
      <w:pPr>
        <w:pStyle w:val="Default"/>
        <w:jc w:val="both"/>
        <w:rPr>
          <w:color w:val="auto"/>
          <w:sz w:val="22"/>
          <w:szCs w:val="22"/>
        </w:rPr>
      </w:pPr>
      <w:r w:rsidRPr="00BD3419">
        <w:rPr>
          <w:color w:val="auto"/>
          <w:sz w:val="22"/>
          <w:szCs w:val="22"/>
        </w:rPr>
        <w:lastRenderedPageBreak/>
        <w:t xml:space="preserve">Confidence in the </w:t>
      </w:r>
      <w:r w:rsidR="00335319" w:rsidRPr="00BD3419">
        <w:rPr>
          <w:color w:val="auto"/>
          <w:sz w:val="22"/>
          <w:szCs w:val="22"/>
        </w:rPr>
        <w:t>School</w:t>
      </w:r>
      <w:r w:rsidRPr="00BD3419">
        <w:rPr>
          <w:color w:val="auto"/>
          <w:sz w:val="22"/>
          <w:szCs w:val="22"/>
        </w:rPr>
        <w:t>s</w:t>
      </w:r>
      <w:r w:rsidR="003351B0" w:rsidRPr="00BD3419">
        <w:rPr>
          <w:color w:val="auto"/>
          <w:sz w:val="22"/>
          <w:szCs w:val="22"/>
        </w:rPr>
        <w:t>’</w:t>
      </w:r>
      <w:r w:rsidRPr="00BD3419">
        <w:rPr>
          <w:color w:val="auto"/>
          <w:sz w:val="22"/>
          <w:szCs w:val="22"/>
        </w:rPr>
        <w:t xml:space="preserve"> ability to process</w:t>
      </w:r>
      <w:r w:rsidR="00210BB9" w:rsidRPr="00BD3419">
        <w:rPr>
          <w:color w:val="auto"/>
          <w:sz w:val="22"/>
          <w:szCs w:val="22"/>
        </w:rPr>
        <w:t xml:space="preserve"> data fairly and securely. </w:t>
      </w:r>
    </w:p>
    <w:p w14:paraId="0C0DAF95" w14:textId="77777777" w:rsidR="001622D7" w:rsidRDefault="001622D7" w:rsidP="003351B0">
      <w:pPr>
        <w:pStyle w:val="Default"/>
        <w:spacing w:line="276" w:lineRule="auto"/>
        <w:jc w:val="both"/>
        <w:rPr>
          <w:b/>
          <w:sz w:val="22"/>
          <w:szCs w:val="22"/>
          <w:u w:val="single"/>
        </w:rPr>
      </w:pPr>
    </w:p>
    <w:p w14:paraId="42706E14" w14:textId="410F8929" w:rsidR="001622D7" w:rsidRPr="009B6200" w:rsidRDefault="00D27FB9" w:rsidP="003351B0">
      <w:pPr>
        <w:pStyle w:val="Default"/>
        <w:spacing w:line="276" w:lineRule="auto"/>
        <w:jc w:val="both"/>
        <w:rPr>
          <w:b/>
          <w:sz w:val="22"/>
          <w:szCs w:val="22"/>
          <w:u w:val="single"/>
        </w:rPr>
      </w:pPr>
      <w:r w:rsidRPr="009B6200">
        <w:rPr>
          <w:b/>
          <w:sz w:val="22"/>
          <w:szCs w:val="22"/>
          <w:u w:val="single"/>
        </w:rPr>
        <w:t>Scope</w:t>
      </w:r>
    </w:p>
    <w:p w14:paraId="5E8574A6" w14:textId="471066CC" w:rsidR="00210BB9" w:rsidRPr="009B6200" w:rsidRDefault="00335319" w:rsidP="00A6583F">
      <w:pPr>
        <w:pStyle w:val="Default"/>
        <w:jc w:val="both"/>
        <w:rPr>
          <w:sz w:val="22"/>
          <w:szCs w:val="22"/>
        </w:rPr>
      </w:pPr>
      <w:r w:rsidRPr="009B6200">
        <w:rPr>
          <w:sz w:val="22"/>
          <w:szCs w:val="22"/>
        </w:rPr>
        <w:t>This P</w:t>
      </w:r>
      <w:r w:rsidR="00BE1DE1" w:rsidRPr="009B6200">
        <w:rPr>
          <w:sz w:val="22"/>
          <w:szCs w:val="22"/>
        </w:rPr>
        <w:t>olicy applies to</w:t>
      </w:r>
      <w:r w:rsidR="00210BB9" w:rsidRPr="009B6200">
        <w:rPr>
          <w:sz w:val="22"/>
          <w:szCs w:val="22"/>
        </w:rPr>
        <w:t>:</w:t>
      </w:r>
    </w:p>
    <w:p w14:paraId="40D8FDEA" w14:textId="77777777" w:rsidR="008B30F3" w:rsidRPr="009B6200" w:rsidRDefault="008B30F3" w:rsidP="00A6583F">
      <w:pPr>
        <w:jc w:val="both"/>
        <w:rPr>
          <w:rFonts w:ascii="Arial" w:eastAsia="Times New Roman" w:hAnsi="Arial" w:cs="Arial"/>
        </w:rPr>
      </w:pPr>
    </w:p>
    <w:p w14:paraId="5F91CC47" w14:textId="36B594B4" w:rsidR="00BE1DE1" w:rsidRPr="009B6200" w:rsidRDefault="00210BB9" w:rsidP="00A6583F">
      <w:pPr>
        <w:pStyle w:val="Default"/>
        <w:jc w:val="both"/>
        <w:rPr>
          <w:sz w:val="22"/>
          <w:szCs w:val="22"/>
        </w:rPr>
      </w:pPr>
      <w:r w:rsidRPr="009B6200">
        <w:rPr>
          <w:sz w:val="22"/>
          <w:szCs w:val="22"/>
        </w:rPr>
        <w:t xml:space="preserve">Personal data of </w:t>
      </w:r>
      <w:r w:rsidR="00BE1DE1" w:rsidRPr="009B6200">
        <w:rPr>
          <w:sz w:val="22"/>
          <w:szCs w:val="22"/>
        </w:rPr>
        <w:t xml:space="preserve">all </w:t>
      </w:r>
      <w:r w:rsidR="00335319" w:rsidRPr="009B6200">
        <w:rPr>
          <w:sz w:val="22"/>
          <w:szCs w:val="22"/>
        </w:rPr>
        <w:t>School</w:t>
      </w:r>
      <w:r w:rsidR="00BE1DE1" w:rsidRPr="009B6200">
        <w:rPr>
          <w:sz w:val="22"/>
          <w:szCs w:val="22"/>
        </w:rPr>
        <w:t xml:space="preserve"> employees, </w:t>
      </w:r>
      <w:r w:rsidRPr="009B6200">
        <w:rPr>
          <w:sz w:val="22"/>
          <w:szCs w:val="22"/>
        </w:rPr>
        <w:t xml:space="preserve">governors, </w:t>
      </w:r>
      <w:r w:rsidR="00BE1DE1" w:rsidRPr="009B6200">
        <w:rPr>
          <w:sz w:val="22"/>
          <w:szCs w:val="22"/>
        </w:rPr>
        <w:t>students, parents and care</w:t>
      </w:r>
      <w:r w:rsidR="00BE1DE1" w:rsidRPr="00BD3419">
        <w:rPr>
          <w:color w:val="auto"/>
          <w:sz w:val="22"/>
          <w:szCs w:val="22"/>
        </w:rPr>
        <w:t xml:space="preserve">rs, volunteers and any other person carrying out activities on behalf of the </w:t>
      </w:r>
      <w:r w:rsidR="00335319" w:rsidRPr="00BD3419">
        <w:rPr>
          <w:color w:val="auto"/>
          <w:sz w:val="22"/>
          <w:szCs w:val="22"/>
        </w:rPr>
        <w:t>School</w:t>
      </w:r>
      <w:r w:rsidR="003351B0" w:rsidRPr="00BD3419">
        <w:rPr>
          <w:color w:val="auto"/>
          <w:sz w:val="22"/>
          <w:szCs w:val="22"/>
        </w:rPr>
        <w:t>s</w:t>
      </w:r>
      <w:r w:rsidR="00BE1DE1" w:rsidRPr="00BD3419">
        <w:rPr>
          <w:color w:val="auto"/>
          <w:sz w:val="22"/>
          <w:szCs w:val="22"/>
        </w:rPr>
        <w:t xml:space="preserve">. </w:t>
      </w:r>
    </w:p>
    <w:p w14:paraId="7756AA90" w14:textId="77777777" w:rsidR="008B30F3" w:rsidRPr="009B6200" w:rsidRDefault="008B30F3" w:rsidP="00A6583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9B6200">
        <w:rPr>
          <w:rFonts w:ascii="Arial" w:hAnsi="Arial" w:cs="Arial"/>
        </w:rPr>
        <w:t xml:space="preserve">The processing of personal data, both in manual form and on computer. </w:t>
      </w:r>
    </w:p>
    <w:p w14:paraId="52DA504C" w14:textId="612B9B86" w:rsidR="00EF0F45" w:rsidRPr="009B6200" w:rsidRDefault="008B30F3" w:rsidP="00A6583F">
      <w:pPr>
        <w:jc w:val="both"/>
        <w:rPr>
          <w:rFonts w:ascii="Arial" w:hAnsi="Arial" w:cs="Arial"/>
          <w:snapToGrid w:val="0"/>
        </w:rPr>
      </w:pPr>
      <w:r w:rsidRPr="009B6200">
        <w:rPr>
          <w:rFonts w:ascii="Arial" w:eastAsia="Times New Roman" w:hAnsi="Arial" w:cs="Arial"/>
        </w:rPr>
        <w:t xml:space="preserve">All staff and </w:t>
      </w:r>
      <w:r w:rsidR="00EE1200" w:rsidRPr="009B6200">
        <w:rPr>
          <w:rFonts w:ascii="Arial" w:eastAsia="Times New Roman" w:hAnsi="Arial" w:cs="Arial"/>
        </w:rPr>
        <w:t>governors</w:t>
      </w:r>
      <w:r w:rsidRPr="009B6200">
        <w:rPr>
          <w:rFonts w:ascii="Arial" w:eastAsia="Times New Roman" w:hAnsi="Arial" w:cs="Arial"/>
        </w:rPr>
        <w:t>.</w:t>
      </w:r>
    </w:p>
    <w:p w14:paraId="1C47425D" w14:textId="77777777" w:rsidR="008B30F3" w:rsidRPr="009B6200" w:rsidRDefault="008B30F3" w:rsidP="00A6583F">
      <w:pPr>
        <w:jc w:val="both"/>
        <w:rPr>
          <w:rFonts w:ascii="Arial" w:hAnsi="Arial" w:cs="Arial"/>
          <w:snapToGrid w:val="0"/>
        </w:rPr>
      </w:pPr>
    </w:p>
    <w:p w14:paraId="74C99996" w14:textId="0C07735A" w:rsidR="00FC2C56" w:rsidRPr="00BD3419" w:rsidRDefault="00D27FB9" w:rsidP="003351B0">
      <w:pPr>
        <w:pStyle w:val="BodyText3"/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  <w:lang w:val="en-IE"/>
        </w:rPr>
      </w:pPr>
      <w:r w:rsidRPr="009B6200">
        <w:rPr>
          <w:rFonts w:ascii="Arial" w:hAnsi="Arial" w:cs="Arial"/>
          <w:b/>
          <w:bCs/>
          <w:sz w:val="22"/>
          <w:szCs w:val="22"/>
          <w:u w:val="single"/>
          <w:lang w:val="en-IE"/>
        </w:rPr>
        <w:t xml:space="preserve">The Data Protection </w:t>
      </w:r>
      <w:r w:rsidR="0010578A" w:rsidRPr="009B6200">
        <w:rPr>
          <w:rFonts w:ascii="Arial" w:hAnsi="Arial" w:cs="Arial"/>
          <w:b/>
          <w:bCs/>
          <w:sz w:val="22"/>
          <w:szCs w:val="22"/>
          <w:u w:val="single"/>
          <w:lang w:val="en-IE"/>
        </w:rPr>
        <w:t>Principles</w:t>
      </w:r>
    </w:p>
    <w:p w14:paraId="38A416D2" w14:textId="2DFBFA14" w:rsidR="00EE1200" w:rsidRPr="00BD3419" w:rsidRDefault="00EE1200" w:rsidP="00A6583F">
      <w:pPr>
        <w:pStyle w:val="BodyText3"/>
        <w:jc w:val="both"/>
        <w:rPr>
          <w:rFonts w:ascii="Arial" w:hAnsi="Arial" w:cs="Arial"/>
          <w:bCs/>
          <w:sz w:val="22"/>
          <w:szCs w:val="22"/>
          <w:lang w:val="en-IE"/>
        </w:rPr>
      </w:pPr>
      <w:r w:rsidRPr="00BD3419">
        <w:rPr>
          <w:rFonts w:ascii="Arial" w:hAnsi="Arial" w:cs="Arial"/>
          <w:bCs/>
          <w:sz w:val="22"/>
          <w:szCs w:val="22"/>
          <w:lang w:val="en-IE"/>
        </w:rPr>
        <w:t xml:space="preserve">The </w:t>
      </w:r>
      <w:r w:rsidR="00335319" w:rsidRPr="00BD3419">
        <w:rPr>
          <w:rFonts w:ascii="Arial" w:hAnsi="Arial" w:cs="Arial"/>
          <w:bCs/>
          <w:sz w:val="22"/>
          <w:szCs w:val="22"/>
          <w:lang w:val="en-IE"/>
        </w:rPr>
        <w:t>School</w:t>
      </w:r>
      <w:r w:rsidR="003351B0" w:rsidRPr="00BD3419">
        <w:rPr>
          <w:rFonts w:ascii="Arial" w:hAnsi="Arial" w:cs="Arial"/>
          <w:bCs/>
          <w:sz w:val="22"/>
          <w:szCs w:val="22"/>
          <w:lang w:val="en-IE"/>
        </w:rPr>
        <w:t>s</w:t>
      </w:r>
      <w:r w:rsidRPr="00BD3419">
        <w:rPr>
          <w:rFonts w:ascii="Arial" w:hAnsi="Arial" w:cs="Arial"/>
          <w:bCs/>
          <w:sz w:val="22"/>
          <w:szCs w:val="22"/>
          <w:lang w:val="en-IE"/>
        </w:rPr>
        <w:t xml:space="preserve"> will</w:t>
      </w:r>
      <w:r w:rsidR="00FC183E" w:rsidRPr="00BD3419">
        <w:rPr>
          <w:rFonts w:ascii="Arial" w:hAnsi="Arial" w:cs="Arial"/>
          <w:bCs/>
          <w:sz w:val="22"/>
          <w:szCs w:val="22"/>
          <w:lang w:val="en-IE"/>
        </w:rPr>
        <w:t xml:space="preserve"> ensure that personal data will be:</w:t>
      </w:r>
    </w:p>
    <w:p w14:paraId="6DFD2422" w14:textId="77777777" w:rsidR="00EE1200" w:rsidRPr="00BD3419" w:rsidRDefault="00EE1200" w:rsidP="00A6583F">
      <w:pPr>
        <w:pStyle w:val="BodyText3"/>
        <w:ind w:left="360"/>
        <w:jc w:val="both"/>
        <w:rPr>
          <w:rFonts w:ascii="Arial" w:hAnsi="Arial" w:cs="Arial"/>
          <w:bCs/>
          <w:sz w:val="16"/>
          <w:szCs w:val="22"/>
          <w:lang w:val="en-IE"/>
        </w:rPr>
      </w:pPr>
    </w:p>
    <w:p w14:paraId="55212E72" w14:textId="77777777" w:rsidR="00FC183E" w:rsidRPr="009B6200" w:rsidRDefault="00F33EB8" w:rsidP="00123FFB">
      <w:pPr>
        <w:pStyle w:val="ListParagraph"/>
        <w:numPr>
          <w:ilvl w:val="0"/>
          <w:numId w:val="2"/>
        </w:numPr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9B6200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Processed fairly, lawfu</w:t>
      </w:r>
      <w:r w:rsidR="00FC183E" w:rsidRPr="009B6200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lly and in a transparent manner.</w:t>
      </w:r>
    </w:p>
    <w:p w14:paraId="1144FFD4" w14:textId="77777777" w:rsidR="00FC183E" w:rsidRPr="009B6200" w:rsidRDefault="00FC183E" w:rsidP="00A6583F">
      <w:pPr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</w:p>
    <w:p w14:paraId="5E5B81E5" w14:textId="29CD39BC" w:rsidR="00F33EB8" w:rsidRPr="009B6200" w:rsidRDefault="00F33EB8" w:rsidP="00123FFB">
      <w:pPr>
        <w:pStyle w:val="ListParagraph"/>
        <w:numPr>
          <w:ilvl w:val="0"/>
          <w:numId w:val="2"/>
        </w:numPr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9B6200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Collected for specified, explicit and legitimate purposes and not further processed for other purposes incompatible with those purposes.</w:t>
      </w:r>
    </w:p>
    <w:p w14:paraId="412C9958" w14:textId="77777777" w:rsidR="00FC183E" w:rsidRPr="009B6200" w:rsidRDefault="00FC183E" w:rsidP="00A6583F">
      <w:pPr>
        <w:jc w:val="both"/>
        <w:textAlignment w:val="baseline"/>
        <w:rPr>
          <w:rFonts w:ascii="Arial" w:hAnsi="Arial" w:cs="Arial"/>
        </w:rPr>
      </w:pPr>
    </w:p>
    <w:p w14:paraId="77931717" w14:textId="15D5099B" w:rsidR="00F33EB8" w:rsidRPr="009B6200" w:rsidRDefault="00F33EB8" w:rsidP="00123FFB">
      <w:pPr>
        <w:pStyle w:val="ListParagraph"/>
        <w:numPr>
          <w:ilvl w:val="0"/>
          <w:numId w:val="2"/>
        </w:numPr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9B6200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Adequate, relevant and limited to what is necessary in relation to the purposes for which data is processed.</w:t>
      </w:r>
    </w:p>
    <w:p w14:paraId="67224652" w14:textId="77777777" w:rsidR="00FC183E" w:rsidRPr="009B6200" w:rsidRDefault="00FC183E" w:rsidP="00A6583F">
      <w:pPr>
        <w:jc w:val="both"/>
        <w:textAlignment w:val="baseline"/>
        <w:rPr>
          <w:rFonts w:ascii="Arial" w:hAnsi="Arial" w:cs="Arial"/>
        </w:rPr>
      </w:pPr>
    </w:p>
    <w:p w14:paraId="60E9B295" w14:textId="15F8C5CB" w:rsidR="00F33EB8" w:rsidRPr="009B6200" w:rsidRDefault="00F33EB8" w:rsidP="00123FFB">
      <w:pPr>
        <w:pStyle w:val="ListParagraph"/>
        <w:numPr>
          <w:ilvl w:val="0"/>
          <w:numId w:val="2"/>
        </w:numPr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9B6200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Accurate and, where necessary, kept up to date.</w:t>
      </w:r>
    </w:p>
    <w:p w14:paraId="5C88C72B" w14:textId="77777777" w:rsidR="00FC183E" w:rsidRPr="009B6200" w:rsidRDefault="00FC183E" w:rsidP="00A6583F">
      <w:pPr>
        <w:jc w:val="both"/>
        <w:textAlignment w:val="baseline"/>
        <w:rPr>
          <w:rFonts w:ascii="Arial" w:hAnsi="Arial" w:cs="Arial"/>
        </w:rPr>
      </w:pPr>
    </w:p>
    <w:p w14:paraId="0074E742" w14:textId="22BEEA14" w:rsidR="00F33EB8" w:rsidRPr="009B6200" w:rsidRDefault="00F33EB8" w:rsidP="00123FFB">
      <w:pPr>
        <w:pStyle w:val="ListParagraph"/>
        <w:numPr>
          <w:ilvl w:val="0"/>
          <w:numId w:val="2"/>
        </w:numPr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9B6200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Kept in a form that permits identification of data subjects for no longer than is necessary for the purposes for which the personal data is processed.</w:t>
      </w:r>
    </w:p>
    <w:p w14:paraId="7D3A968A" w14:textId="77777777" w:rsidR="00FC183E" w:rsidRPr="009B6200" w:rsidRDefault="00FC183E" w:rsidP="00A6583F">
      <w:pPr>
        <w:jc w:val="both"/>
        <w:textAlignment w:val="baseline"/>
        <w:rPr>
          <w:rFonts w:ascii="Arial" w:hAnsi="Arial" w:cs="Arial"/>
        </w:rPr>
      </w:pPr>
    </w:p>
    <w:p w14:paraId="1FD87C63" w14:textId="32D3BB63" w:rsidR="00F33EB8" w:rsidRPr="00BD3419" w:rsidRDefault="00F33EB8" w:rsidP="00123FFB">
      <w:pPr>
        <w:pStyle w:val="ListParagraph"/>
        <w:numPr>
          <w:ilvl w:val="0"/>
          <w:numId w:val="2"/>
        </w:numPr>
        <w:jc w:val="both"/>
        <w:textAlignment w:val="baseline"/>
        <w:rPr>
          <w:rFonts w:ascii="Arial" w:hAnsi="Arial" w:cs="Arial"/>
          <w:sz w:val="22"/>
          <w:szCs w:val="22"/>
        </w:rPr>
      </w:pPr>
      <w:r w:rsidRPr="00BD3419">
        <w:rPr>
          <w:rFonts w:ascii="Arial" w:eastAsiaTheme="minorEastAsia" w:hAnsi="Arial" w:cs="Arial"/>
          <w:kern w:val="24"/>
          <w:sz w:val="22"/>
          <w:szCs w:val="22"/>
        </w:rPr>
        <w:t>Processed in a way that ensures appropriate security of the personal data including protection against unauthorised or unlawful processing and against accidental loss, destruction or damage, using appropriate technical or organisational measures.</w:t>
      </w:r>
    </w:p>
    <w:p w14:paraId="07611B81" w14:textId="77777777" w:rsidR="00FC2C56" w:rsidRPr="00BD3419" w:rsidRDefault="00FC2C56" w:rsidP="00A6583F">
      <w:pPr>
        <w:jc w:val="both"/>
        <w:rPr>
          <w:rFonts w:ascii="Arial" w:hAnsi="Arial" w:cs="Arial"/>
          <w:b/>
        </w:rPr>
      </w:pPr>
    </w:p>
    <w:p w14:paraId="2856E4D7" w14:textId="112AB204" w:rsidR="00304DCD" w:rsidRPr="00BD3419" w:rsidRDefault="00304DCD" w:rsidP="00A6583F">
      <w:pPr>
        <w:jc w:val="both"/>
        <w:rPr>
          <w:rFonts w:ascii="Arial" w:hAnsi="Arial" w:cs="Arial"/>
        </w:rPr>
      </w:pPr>
      <w:r w:rsidRPr="00BD3419">
        <w:rPr>
          <w:rFonts w:ascii="Arial" w:hAnsi="Arial" w:cs="Arial"/>
        </w:rPr>
        <w:t>The School</w:t>
      </w:r>
      <w:r w:rsidR="003351B0" w:rsidRPr="00BD3419">
        <w:rPr>
          <w:rFonts w:ascii="Arial" w:hAnsi="Arial" w:cs="Arial"/>
        </w:rPr>
        <w:t>s</w:t>
      </w:r>
      <w:r w:rsidRPr="00BD3419">
        <w:rPr>
          <w:rFonts w:ascii="Arial" w:hAnsi="Arial" w:cs="Arial"/>
        </w:rPr>
        <w:t xml:space="preserve"> will be able to demonstrate compliance with these principles.</w:t>
      </w:r>
    </w:p>
    <w:p w14:paraId="1980C824" w14:textId="77777777" w:rsidR="00304DCD" w:rsidRPr="00BD3419" w:rsidRDefault="00304DCD" w:rsidP="00A6583F">
      <w:pPr>
        <w:jc w:val="both"/>
        <w:rPr>
          <w:rFonts w:ascii="Arial" w:hAnsi="Arial" w:cs="Arial"/>
          <w:u w:val="single"/>
        </w:rPr>
      </w:pPr>
    </w:p>
    <w:p w14:paraId="359B04F7" w14:textId="3C3AC17D" w:rsidR="00304DCD" w:rsidRPr="00BD3419" w:rsidRDefault="00304DCD" w:rsidP="00A6583F">
      <w:pPr>
        <w:jc w:val="both"/>
        <w:rPr>
          <w:rFonts w:ascii="Arial" w:hAnsi="Arial" w:cs="Arial"/>
        </w:rPr>
      </w:pPr>
      <w:r w:rsidRPr="00BD3419">
        <w:rPr>
          <w:rFonts w:ascii="Arial" w:hAnsi="Arial" w:cs="Arial"/>
        </w:rPr>
        <w:t>The School</w:t>
      </w:r>
      <w:r w:rsidR="003351B0" w:rsidRPr="00BD3419">
        <w:rPr>
          <w:rFonts w:ascii="Arial" w:hAnsi="Arial" w:cs="Arial"/>
        </w:rPr>
        <w:t>s</w:t>
      </w:r>
      <w:r w:rsidRPr="00BD3419">
        <w:rPr>
          <w:rFonts w:ascii="Arial" w:hAnsi="Arial" w:cs="Arial"/>
        </w:rPr>
        <w:t xml:space="preserve"> will have in place a process for dealing with the exercise of the following rights </w:t>
      </w:r>
      <w:r w:rsidR="00611B7F" w:rsidRPr="00BD3419">
        <w:rPr>
          <w:rFonts w:ascii="Arial" w:hAnsi="Arial" w:cs="Arial"/>
        </w:rPr>
        <w:t>by Governors, staff, students, parents and members of the public in respect of their personal data</w:t>
      </w:r>
      <w:r w:rsidRPr="00BD3419">
        <w:rPr>
          <w:rFonts w:ascii="Arial" w:hAnsi="Arial" w:cs="Arial"/>
        </w:rPr>
        <w:t>:</w:t>
      </w:r>
    </w:p>
    <w:p w14:paraId="340950C4" w14:textId="77777777" w:rsidR="00D11825" w:rsidRPr="00BD3419" w:rsidRDefault="00D11825" w:rsidP="00A6583F">
      <w:pPr>
        <w:jc w:val="both"/>
        <w:rPr>
          <w:rFonts w:ascii="Arial" w:hAnsi="Arial" w:cs="Arial"/>
          <w:sz w:val="16"/>
        </w:rPr>
      </w:pPr>
    </w:p>
    <w:p w14:paraId="0BD9CEC5" w14:textId="2A1766A5" w:rsidR="00611B7F" w:rsidRPr="00BD3419" w:rsidRDefault="00304DCD" w:rsidP="00123FF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 w:rsidRPr="00BD3419">
        <w:rPr>
          <w:rFonts w:ascii="Arial" w:hAnsi="Arial" w:cs="Arial"/>
          <w:sz w:val="22"/>
        </w:rPr>
        <w:t>to be informed</w:t>
      </w:r>
      <w:r w:rsidR="00611B7F" w:rsidRPr="00BD3419">
        <w:rPr>
          <w:rFonts w:ascii="Arial" w:hAnsi="Arial" w:cs="Arial"/>
          <w:sz w:val="22"/>
        </w:rPr>
        <w:t xml:space="preserve"> about what data is held, why it is being processed and who it is shared with;</w:t>
      </w:r>
    </w:p>
    <w:p w14:paraId="4009C5E5" w14:textId="3DDE00E2" w:rsidR="00304DCD" w:rsidRPr="00BD3419" w:rsidRDefault="00304DCD" w:rsidP="00123FF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 w:rsidRPr="00BD3419">
        <w:rPr>
          <w:rFonts w:ascii="Arial" w:hAnsi="Arial" w:cs="Arial"/>
          <w:sz w:val="22"/>
        </w:rPr>
        <w:t>to access their data;</w:t>
      </w:r>
    </w:p>
    <w:p w14:paraId="51F9AF71" w14:textId="77777777" w:rsidR="00304DCD" w:rsidRPr="003351B0" w:rsidRDefault="00304DCD" w:rsidP="00123FF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 w:rsidRPr="00BD3419">
        <w:rPr>
          <w:rFonts w:ascii="Arial" w:hAnsi="Arial" w:cs="Arial"/>
          <w:sz w:val="22"/>
        </w:rPr>
        <w:t>to rectification of the record</w:t>
      </w:r>
      <w:r w:rsidRPr="003351B0">
        <w:rPr>
          <w:rFonts w:ascii="Arial" w:hAnsi="Arial" w:cs="Arial"/>
          <w:sz w:val="22"/>
        </w:rPr>
        <w:t>;</w:t>
      </w:r>
    </w:p>
    <w:p w14:paraId="72CC664D" w14:textId="77777777" w:rsidR="00304DCD" w:rsidRPr="003351B0" w:rsidRDefault="00304DCD" w:rsidP="00123FF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 w:rsidRPr="003351B0">
        <w:rPr>
          <w:rFonts w:ascii="Arial" w:hAnsi="Arial" w:cs="Arial"/>
          <w:sz w:val="22"/>
        </w:rPr>
        <w:t>to erasure;</w:t>
      </w:r>
    </w:p>
    <w:p w14:paraId="267D9987" w14:textId="77777777" w:rsidR="00304DCD" w:rsidRPr="003351B0" w:rsidRDefault="00304DCD" w:rsidP="00123FF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 w:rsidRPr="003351B0">
        <w:rPr>
          <w:rFonts w:ascii="Arial" w:hAnsi="Arial" w:cs="Arial"/>
          <w:sz w:val="22"/>
        </w:rPr>
        <w:t>to restrict processing;</w:t>
      </w:r>
    </w:p>
    <w:p w14:paraId="3B7785C4" w14:textId="77777777" w:rsidR="00304DCD" w:rsidRPr="003351B0" w:rsidRDefault="00304DCD" w:rsidP="00123FF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 w:rsidRPr="003351B0">
        <w:rPr>
          <w:rFonts w:ascii="Arial" w:hAnsi="Arial" w:cs="Arial"/>
          <w:sz w:val="22"/>
        </w:rPr>
        <w:t>to data portability;</w:t>
      </w:r>
    </w:p>
    <w:p w14:paraId="7353931B" w14:textId="77777777" w:rsidR="00304DCD" w:rsidRPr="003351B0" w:rsidRDefault="00304DCD" w:rsidP="00123FF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 w:rsidRPr="003351B0">
        <w:rPr>
          <w:rFonts w:ascii="Arial" w:hAnsi="Arial" w:cs="Arial"/>
          <w:sz w:val="22"/>
        </w:rPr>
        <w:t>to object to processing;</w:t>
      </w:r>
    </w:p>
    <w:p w14:paraId="63D31B5B" w14:textId="585EDD72" w:rsidR="00304DCD" w:rsidRPr="003351B0" w:rsidRDefault="00304DCD" w:rsidP="00054BB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proofErr w:type="gramStart"/>
      <w:r w:rsidRPr="003351B0">
        <w:rPr>
          <w:rFonts w:ascii="Arial" w:hAnsi="Arial" w:cs="Arial"/>
          <w:sz w:val="22"/>
        </w:rPr>
        <w:t>not</w:t>
      </w:r>
      <w:proofErr w:type="gramEnd"/>
      <w:r w:rsidRPr="003351B0">
        <w:rPr>
          <w:rFonts w:ascii="Arial" w:hAnsi="Arial" w:cs="Arial"/>
          <w:sz w:val="22"/>
        </w:rPr>
        <w:t xml:space="preserve"> to be subject to automated decision-making including</w:t>
      </w:r>
      <w:r w:rsidR="00054BBE" w:rsidRPr="003351B0">
        <w:rPr>
          <w:rFonts w:ascii="Arial" w:hAnsi="Arial" w:cs="Arial"/>
          <w:sz w:val="22"/>
        </w:rPr>
        <w:t xml:space="preserve"> </w:t>
      </w:r>
      <w:r w:rsidRPr="003351B0">
        <w:rPr>
          <w:rFonts w:ascii="Arial" w:hAnsi="Arial" w:cs="Arial"/>
          <w:sz w:val="22"/>
        </w:rPr>
        <w:t>profiling.</w:t>
      </w:r>
    </w:p>
    <w:p w14:paraId="5F5C8571" w14:textId="77777777" w:rsidR="00AB206B" w:rsidRPr="009B6200" w:rsidRDefault="00AB206B" w:rsidP="00A6583F">
      <w:pPr>
        <w:jc w:val="both"/>
        <w:rPr>
          <w:rFonts w:ascii="Arial" w:hAnsi="Arial" w:cs="Arial"/>
          <w:u w:val="single"/>
        </w:rPr>
      </w:pPr>
    </w:p>
    <w:p w14:paraId="3368DA90" w14:textId="77777777" w:rsidR="00EF0F45" w:rsidRPr="009B6200" w:rsidRDefault="00D27FB9" w:rsidP="003351B0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9B6200">
        <w:rPr>
          <w:rFonts w:ascii="Arial" w:hAnsi="Arial" w:cs="Arial"/>
          <w:b/>
          <w:u w:val="single"/>
        </w:rPr>
        <w:t>Roles and Responsibilities</w:t>
      </w:r>
    </w:p>
    <w:p w14:paraId="7CDDA47A" w14:textId="54778CD6" w:rsidR="00EF0F45" w:rsidRPr="009B6200" w:rsidRDefault="00DB3CB4" w:rsidP="00A6583F">
      <w:pPr>
        <w:jc w:val="both"/>
        <w:rPr>
          <w:rFonts w:ascii="Arial" w:eastAsia="Times New Roman" w:hAnsi="Arial" w:cs="Arial"/>
          <w:lang w:eastAsia="en-GB"/>
        </w:rPr>
      </w:pPr>
      <w:r w:rsidRPr="009B6200">
        <w:rPr>
          <w:rFonts w:ascii="Arial" w:eastAsia="Times New Roman" w:hAnsi="Arial" w:cs="Arial"/>
          <w:lang w:eastAsia="en-GB"/>
        </w:rPr>
        <w:t xml:space="preserve">The </w:t>
      </w:r>
      <w:r w:rsidRPr="00BD3419">
        <w:rPr>
          <w:rFonts w:ascii="Arial" w:eastAsia="Times New Roman" w:hAnsi="Arial" w:cs="Arial"/>
          <w:lang w:eastAsia="en-GB"/>
        </w:rPr>
        <w:t>Governing Bod</w:t>
      </w:r>
      <w:r w:rsidR="003351B0" w:rsidRPr="00BD3419">
        <w:rPr>
          <w:rFonts w:ascii="Arial" w:eastAsia="Times New Roman" w:hAnsi="Arial" w:cs="Arial"/>
          <w:lang w:eastAsia="en-GB"/>
        </w:rPr>
        <w:t>ies</w:t>
      </w:r>
      <w:r w:rsidRPr="00BD3419">
        <w:rPr>
          <w:rFonts w:ascii="Arial" w:eastAsia="Times New Roman" w:hAnsi="Arial" w:cs="Arial"/>
          <w:lang w:eastAsia="en-GB"/>
        </w:rPr>
        <w:t xml:space="preserve"> of the</w:t>
      </w:r>
      <w:r w:rsidR="003351B0" w:rsidRPr="00BD3419">
        <w:rPr>
          <w:rFonts w:ascii="Arial" w:eastAsia="Times New Roman" w:hAnsi="Arial" w:cs="Arial"/>
          <w:lang w:eastAsia="en-GB"/>
        </w:rPr>
        <w:t xml:space="preserve"> Nursery</w:t>
      </w:r>
      <w:r w:rsidRPr="00BD3419">
        <w:rPr>
          <w:rFonts w:ascii="Arial" w:eastAsia="Times New Roman" w:hAnsi="Arial" w:cs="Arial"/>
          <w:lang w:eastAsia="en-GB"/>
        </w:rPr>
        <w:t xml:space="preserve"> </w:t>
      </w:r>
      <w:r w:rsidR="00335319" w:rsidRPr="00BD3419">
        <w:rPr>
          <w:rFonts w:ascii="Arial" w:eastAsia="Times New Roman" w:hAnsi="Arial" w:cs="Arial"/>
          <w:lang w:eastAsia="en-GB"/>
        </w:rPr>
        <w:t>School</w:t>
      </w:r>
      <w:r w:rsidR="003351B0" w:rsidRPr="00BD3419">
        <w:rPr>
          <w:rFonts w:ascii="Arial" w:eastAsia="Times New Roman" w:hAnsi="Arial" w:cs="Arial"/>
          <w:lang w:eastAsia="en-GB"/>
        </w:rPr>
        <w:t>s</w:t>
      </w:r>
      <w:r w:rsidR="00FA22EA" w:rsidRPr="00BD3419">
        <w:rPr>
          <w:rFonts w:ascii="Arial" w:eastAsia="Times New Roman" w:hAnsi="Arial" w:cs="Arial"/>
          <w:lang w:eastAsia="en-GB"/>
        </w:rPr>
        <w:t xml:space="preserve"> and the Head</w:t>
      </w:r>
      <w:r w:rsidR="003351B0" w:rsidRPr="00BD3419">
        <w:rPr>
          <w:rFonts w:ascii="Arial" w:eastAsia="Times New Roman" w:hAnsi="Arial" w:cs="Arial"/>
          <w:lang w:eastAsia="en-GB"/>
        </w:rPr>
        <w:t>s</w:t>
      </w:r>
      <w:r w:rsidR="00EF0F45" w:rsidRPr="00BD3419">
        <w:rPr>
          <w:rFonts w:ascii="Arial" w:eastAsia="Times New Roman" w:hAnsi="Arial" w:cs="Arial"/>
          <w:lang w:eastAsia="en-GB"/>
        </w:rPr>
        <w:t xml:space="preserve"> </w:t>
      </w:r>
      <w:r w:rsidR="003351B0" w:rsidRPr="00BD3419">
        <w:rPr>
          <w:rFonts w:ascii="Arial" w:eastAsia="Times New Roman" w:hAnsi="Arial" w:cs="Arial"/>
          <w:lang w:eastAsia="en-GB"/>
        </w:rPr>
        <w:t>of School, in consultation</w:t>
      </w:r>
      <w:r w:rsidR="005124AD" w:rsidRPr="00BD3419">
        <w:rPr>
          <w:rFonts w:ascii="Arial" w:eastAsia="Times New Roman" w:hAnsi="Arial" w:cs="Arial"/>
          <w:lang w:eastAsia="en-GB"/>
        </w:rPr>
        <w:t xml:space="preserve"> with</w:t>
      </w:r>
      <w:r w:rsidR="003351B0" w:rsidRPr="00BD3419">
        <w:rPr>
          <w:rFonts w:ascii="Arial" w:eastAsia="Times New Roman" w:hAnsi="Arial" w:cs="Arial"/>
          <w:lang w:eastAsia="en-GB"/>
        </w:rPr>
        <w:t xml:space="preserve"> the Executive </w:t>
      </w:r>
      <w:proofErr w:type="spellStart"/>
      <w:r w:rsidR="003351B0" w:rsidRPr="00BD3419">
        <w:rPr>
          <w:rFonts w:ascii="Arial" w:eastAsia="Times New Roman" w:hAnsi="Arial" w:cs="Arial"/>
          <w:lang w:eastAsia="en-GB"/>
        </w:rPr>
        <w:t>Headteacher</w:t>
      </w:r>
      <w:proofErr w:type="spellEnd"/>
      <w:r w:rsidR="003351B0" w:rsidRPr="00BD3419">
        <w:rPr>
          <w:rFonts w:ascii="Arial" w:eastAsia="Times New Roman" w:hAnsi="Arial" w:cs="Arial"/>
          <w:lang w:eastAsia="en-GB"/>
        </w:rPr>
        <w:t xml:space="preserve"> </w:t>
      </w:r>
      <w:r w:rsidR="00EF0F45" w:rsidRPr="00BD3419">
        <w:rPr>
          <w:rFonts w:ascii="Arial" w:eastAsia="Times New Roman" w:hAnsi="Arial" w:cs="Arial"/>
          <w:lang w:eastAsia="en-GB"/>
        </w:rPr>
        <w:t xml:space="preserve">are responsible for implementing good data protection </w:t>
      </w:r>
      <w:r w:rsidR="00D11825" w:rsidRPr="00BD3419">
        <w:rPr>
          <w:rFonts w:ascii="Arial" w:eastAsia="Times New Roman" w:hAnsi="Arial" w:cs="Arial"/>
          <w:lang w:eastAsia="en-GB"/>
        </w:rPr>
        <w:t xml:space="preserve">practices and </w:t>
      </w:r>
      <w:r w:rsidR="00EF0F45" w:rsidRPr="00BD3419">
        <w:rPr>
          <w:rFonts w:ascii="Arial" w:eastAsia="Times New Roman" w:hAnsi="Arial" w:cs="Arial"/>
          <w:lang w:eastAsia="en-GB"/>
        </w:rPr>
        <w:t>procedures within the</w:t>
      </w:r>
      <w:r w:rsidR="00EE1200" w:rsidRPr="00BD3419">
        <w:rPr>
          <w:rFonts w:ascii="Arial" w:eastAsia="Times New Roman" w:hAnsi="Arial" w:cs="Arial"/>
          <w:lang w:eastAsia="en-GB"/>
        </w:rPr>
        <w:t xml:space="preserve"> </w:t>
      </w:r>
      <w:r w:rsidR="00335319" w:rsidRPr="00BD3419">
        <w:rPr>
          <w:rFonts w:ascii="Arial" w:eastAsia="Times New Roman" w:hAnsi="Arial" w:cs="Arial"/>
          <w:lang w:eastAsia="en-GB"/>
        </w:rPr>
        <w:t>School</w:t>
      </w:r>
      <w:r w:rsidR="003351B0" w:rsidRPr="00BD3419">
        <w:rPr>
          <w:rFonts w:ascii="Arial" w:eastAsia="Times New Roman" w:hAnsi="Arial" w:cs="Arial"/>
          <w:lang w:eastAsia="en-GB"/>
        </w:rPr>
        <w:t>s</w:t>
      </w:r>
      <w:r w:rsidR="00EF0F45" w:rsidRPr="00BD3419">
        <w:rPr>
          <w:rFonts w:ascii="Arial" w:eastAsia="Times New Roman" w:hAnsi="Arial" w:cs="Arial"/>
          <w:lang w:eastAsia="en-GB"/>
        </w:rPr>
        <w:t xml:space="preserve"> </w:t>
      </w:r>
      <w:r w:rsidR="00EF0F45" w:rsidRPr="009B6200">
        <w:rPr>
          <w:rFonts w:ascii="Arial" w:eastAsia="Times New Roman" w:hAnsi="Arial" w:cs="Arial"/>
          <w:lang w:eastAsia="en-GB"/>
        </w:rPr>
        <w:t xml:space="preserve">and </w:t>
      </w:r>
      <w:r w:rsidR="00FC183E" w:rsidRPr="009B6200">
        <w:rPr>
          <w:rFonts w:ascii="Arial" w:eastAsia="Times New Roman" w:hAnsi="Arial" w:cs="Arial"/>
          <w:lang w:eastAsia="en-GB"/>
        </w:rPr>
        <w:t>f</w:t>
      </w:r>
      <w:r w:rsidR="0010578A" w:rsidRPr="009B6200">
        <w:rPr>
          <w:rFonts w:ascii="Arial" w:eastAsia="Times New Roman" w:hAnsi="Arial" w:cs="Arial"/>
          <w:lang w:eastAsia="en-GB"/>
        </w:rPr>
        <w:t xml:space="preserve">or </w:t>
      </w:r>
      <w:r w:rsidR="00FC183E" w:rsidRPr="009B6200">
        <w:rPr>
          <w:rFonts w:ascii="Arial" w:eastAsia="Times New Roman" w:hAnsi="Arial" w:cs="Arial"/>
          <w:lang w:eastAsia="en-GB"/>
        </w:rPr>
        <w:t xml:space="preserve">compliance with the Data Protection </w:t>
      </w:r>
      <w:r w:rsidR="0010578A" w:rsidRPr="009B6200">
        <w:rPr>
          <w:rFonts w:ascii="Arial" w:eastAsia="Times New Roman" w:hAnsi="Arial" w:cs="Arial"/>
          <w:lang w:eastAsia="en-GB"/>
        </w:rPr>
        <w:t>Principles</w:t>
      </w:r>
      <w:r w:rsidR="00FC183E" w:rsidRPr="009B6200">
        <w:rPr>
          <w:rFonts w:ascii="Arial" w:eastAsia="Times New Roman" w:hAnsi="Arial" w:cs="Arial"/>
          <w:lang w:eastAsia="en-GB"/>
        </w:rPr>
        <w:t>.</w:t>
      </w:r>
    </w:p>
    <w:p w14:paraId="6154857D" w14:textId="77777777" w:rsidR="00EE1200" w:rsidRPr="009B6200" w:rsidRDefault="00EE1200" w:rsidP="00A6583F">
      <w:pPr>
        <w:jc w:val="both"/>
        <w:rPr>
          <w:rFonts w:ascii="Arial" w:hAnsi="Arial" w:cs="Arial"/>
          <w:b/>
        </w:rPr>
      </w:pPr>
    </w:p>
    <w:p w14:paraId="55623EA3" w14:textId="77777777" w:rsidR="003351B0" w:rsidRDefault="00EE1200" w:rsidP="003351B0">
      <w:pPr>
        <w:jc w:val="both"/>
        <w:rPr>
          <w:rFonts w:ascii="Arial" w:hAnsi="Arial" w:cs="Arial"/>
          <w:snapToGrid w:val="0"/>
        </w:rPr>
      </w:pPr>
      <w:r w:rsidRPr="009B6200">
        <w:rPr>
          <w:rFonts w:ascii="Arial" w:hAnsi="Arial" w:cs="Arial"/>
        </w:rPr>
        <w:t xml:space="preserve">It is the responsibility of all staff to ensure that their working practices comply with the </w:t>
      </w:r>
      <w:r w:rsidR="001C241F" w:rsidRPr="009B6200">
        <w:rPr>
          <w:rFonts w:ascii="Arial" w:hAnsi="Arial" w:cs="Arial"/>
        </w:rPr>
        <w:t xml:space="preserve">Data Protection </w:t>
      </w:r>
      <w:r w:rsidR="0010578A" w:rsidRPr="009B6200">
        <w:rPr>
          <w:rFonts w:ascii="Arial" w:hAnsi="Arial" w:cs="Arial"/>
        </w:rPr>
        <w:t>Principles</w:t>
      </w:r>
      <w:r w:rsidRPr="009B6200">
        <w:rPr>
          <w:rFonts w:ascii="Arial" w:hAnsi="Arial" w:cs="Arial"/>
        </w:rPr>
        <w:t xml:space="preserve">. </w:t>
      </w:r>
      <w:r w:rsidR="00335319" w:rsidRPr="009B6200">
        <w:rPr>
          <w:rFonts w:ascii="Arial" w:hAnsi="Arial" w:cs="Arial"/>
          <w:snapToGrid w:val="0"/>
        </w:rPr>
        <w:t>Disciplinary action may be taken against any employee who breaches any of the instructions or procedures forming part of this policy</w:t>
      </w:r>
    </w:p>
    <w:p w14:paraId="539C48CD" w14:textId="77777777" w:rsidR="003351B0" w:rsidRDefault="003351B0" w:rsidP="003351B0">
      <w:pPr>
        <w:jc w:val="both"/>
        <w:rPr>
          <w:rFonts w:ascii="Arial" w:hAnsi="Arial" w:cs="Arial"/>
          <w:snapToGrid w:val="0"/>
        </w:rPr>
      </w:pPr>
    </w:p>
    <w:p w14:paraId="2F340334" w14:textId="77777777" w:rsidR="001622D7" w:rsidRDefault="00FA22EA" w:rsidP="003351B0">
      <w:pPr>
        <w:jc w:val="both"/>
        <w:rPr>
          <w:rFonts w:ascii="Arial" w:hAnsi="Arial" w:cs="Arial"/>
          <w:lang w:val="en-IE"/>
        </w:rPr>
      </w:pPr>
      <w:r w:rsidRPr="003351B0">
        <w:rPr>
          <w:rFonts w:ascii="Arial" w:hAnsi="Arial" w:cs="Arial"/>
          <w:lang w:val="en-IE"/>
        </w:rPr>
        <w:lastRenderedPageBreak/>
        <w:t>T</w:t>
      </w:r>
      <w:r w:rsidR="00EE1200" w:rsidRPr="003351B0">
        <w:rPr>
          <w:rFonts w:ascii="Arial" w:hAnsi="Arial" w:cs="Arial"/>
          <w:lang w:val="en-IE"/>
        </w:rPr>
        <w:t xml:space="preserve">he </w:t>
      </w:r>
      <w:r w:rsidR="00D204D6" w:rsidRPr="003351B0">
        <w:rPr>
          <w:rFonts w:ascii="Arial" w:hAnsi="Arial" w:cs="Arial"/>
          <w:lang w:val="en-IE"/>
        </w:rPr>
        <w:t>Data Protection Officer</w:t>
      </w:r>
      <w:r w:rsidR="001622D7">
        <w:rPr>
          <w:rFonts w:ascii="Arial" w:hAnsi="Arial" w:cs="Arial"/>
          <w:lang w:val="en-IE"/>
        </w:rPr>
        <w:t>s for the schools as follows:</w:t>
      </w:r>
      <w:r w:rsidRPr="003351B0">
        <w:rPr>
          <w:rFonts w:ascii="Arial" w:hAnsi="Arial" w:cs="Arial"/>
          <w:lang w:val="en-IE"/>
        </w:rPr>
        <w:t xml:space="preserve"> </w:t>
      </w:r>
    </w:p>
    <w:p w14:paraId="2E12D1D1" w14:textId="77777777" w:rsidR="001622D7" w:rsidRDefault="001622D7" w:rsidP="003351B0">
      <w:pPr>
        <w:jc w:val="both"/>
        <w:rPr>
          <w:rFonts w:ascii="Arial" w:hAnsi="Arial" w:cs="Arial"/>
          <w:lang w:val="en-IE"/>
        </w:rPr>
      </w:pPr>
    </w:p>
    <w:p w14:paraId="2C734C01" w14:textId="77777777" w:rsidR="001622D7" w:rsidRPr="00BD3419" w:rsidRDefault="00FA22EA" w:rsidP="003351B0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lang w:val="en-IE"/>
        </w:rPr>
      </w:pPr>
      <w:r w:rsidRPr="00BD3419">
        <w:rPr>
          <w:rFonts w:ascii="Arial" w:hAnsi="Arial" w:cs="Arial"/>
          <w:sz w:val="22"/>
          <w:u w:val="single"/>
          <w:lang w:val="en-IE"/>
        </w:rPr>
        <w:t>Chichester Nursery School</w:t>
      </w:r>
      <w:r w:rsidR="001622D7" w:rsidRPr="00BD3419">
        <w:rPr>
          <w:rFonts w:ascii="Arial" w:hAnsi="Arial" w:cs="Arial"/>
          <w:sz w:val="22"/>
          <w:lang w:val="en-IE"/>
        </w:rPr>
        <w:t xml:space="preserve"> -</w:t>
      </w:r>
      <w:r w:rsidRPr="00BD3419">
        <w:rPr>
          <w:rFonts w:ascii="Arial" w:hAnsi="Arial" w:cs="Arial"/>
          <w:sz w:val="22"/>
          <w:lang w:val="en-IE"/>
        </w:rPr>
        <w:t xml:space="preserve"> </w:t>
      </w:r>
      <w:r w:rsidR="00255CD5" w:rsidRPr="007A44C1">
        <w:rPr>
          <w:rFonts w:ascii="Arial" w:hAnsi="Arial" w:cs="Arial"/>
          <w:sz w:val="22"/>
          <w:lang w:val="en-IE"/>
        </w:rPr>
        <w:t>Ruth Campbell</w:t>
      </w:r>
      <w:r w:rsidR="005124AD" w:rsidRPr="00BD3419">
        <w:rPr>
          <w:rFonts w:ascii="Arial" w:hAnsi="Arial" w:cs="Arial"/>
          <w:b/>
          <w:sz w:val="22"/>
          <w:lang w:val="en-IE"/>
        </w:rPr>
        <w:t xml:space="preserve"> </w:t>
      </w:r>
      <w:r w:rsidR="005124AD" w:rsidRPr="00BD3419">
        <w:rPr>
          <w:rFonts w:ascii="Arial" w:hAnsi="Arial" w:cs="Arial"/>
          <w:sz w:val="22"/>
          <w:lang w:val="en-IE"/>
        </w:rPr>
        <w:t>and she will have responsibility for all issues relating to the processing of personal data</w:t>
      </w:r>
      <w:r w:rsidR="001622D7" w:rsidRPr="00BD3419">
        <w:rPr>
          <w:rFonts w:ascii="Arial" w:hAnsi="Arial" w:cs="Arial"/>
          <w:b/>
          <w:sz w:val="22"/>
          <w:lang w:val="en-IE"/>
        </w:rPr>
        <w:t>.</w:t>
      </w:r>
    </w:p>
    <w:p w14:paraId="7981F545" w14:textId="1F206C5C" w:rsidR="001622D7" w:rsidRPr="00BD3419" w:rsidRDefault="001622D7" w:rsidP="001622D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lang w:val="en-IE"/>
        </w:rPr>
      </w:pPr>
      <w:r w:rsidRPr="00BD3419">
        <w:rPr>
          <w:rFonts w:ascii="Arial" w:hAnsi="Arial" w:cs="Arial"/>
          <w:sz w:val="22"/>
          <w:u w:val="single"/>
          <w:lang w:val="en-IE"/>
        </w:rPr>
        <w:t>Bognor Regis Nursery School</w:t>
      </w:r>
      <w:r w:rsidRPr="00683A0D">
        <w:rPr>
          <w:rFonts w:ascii="Arial" w:hAnsi="Arial" w:cs="Arial"/>
          <w:sz w:val="22"/>
          <w:lang w:val="en-IE"/>
        </w:rPr>
        <w:t xml:space="preserve"> </w:t>
      </w:r>
      <w:r w:rsidR="007A44C1" w:rsidRPr="00683A0D">
        <w:rPr>
          <w:rFonts w:ascii="Arial" w:hAnsi="Arial" w:cs="Arial"/>
          <w:sz w:val="22"/>
          <w:lang w:val="en-IE"/>
        </w:rPr>
        <w:t>-</w:t>
      </w:r>
      <w:r w:rsidRPr="00683A0D">
        <w:rPr>
          <w:rFonts w:ascii="Arial" w:hAnsi="Arial" w:cs="Arial"/>
          <w:sz w:val="22"/>
          <w:lang w:val="en-IE"/>
        </w:rPr>
        <w:t xml:space="preserve"> Claire Peach</w:t>
      </w:r>
      <w:r w:rsidRPr="00683A0D">
        <w:rPr>
          <w:rFonts w:ascii="Arial" w:hAnsi="Arial" w:cs="Arial"/>
          <w:b/>
          <w:sz w:val="22"/>
          <w:lang w:val="en-IE"/>
        </w:rPr>
        <w:t xml:space="preserve"> </w:t>
      </w:r>
      <w:r w:rsidRPr="00BD3419">
        <w:rPr>
          <w:rFonts w:ascii="Arial" w:hAnsi="Arial" w:cs="Arial"/>
          <w:sz w:val="22"/>
          <w:lang w:val="en-IE"/>
        </w:rPr>
        <w:t xml:space="preserve">and she will have responsibility for all issues relating to the processing of personal data and will report directly to the Executive </w:t>
      </w:r>
      <w:proofErr w:type="spellStart"/>
      <w:r w:rsidRPr="00BD3419">
        <w:rPr>
          <w:rFonts w:ascii="Arial" w:hAnsi="Arial" w:cs="Arial"/>
          <w:sz w:val="22"/>
          <w:lang w:val="en-IE"/>
        </w:rPr>
        <w:t>Headteacher</w:t>
      </w:r>
      <w:proofErr w:type="spellEnd"/>
    </w:p>
    <w:p w14:paraId="78D48E53" w14:textId="0F3BA62C" w:rsidR="00FC183E" w:rsidRPr="00BD3419" w:rsidRDefault="005124AD" w:rsidP="003351B0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lang w:val="en-IE"/>
        </w:rPr>
      </w:pPr>
      <w:proofErr w:type="spellStart"/>
      <w:r w:rsidRPr="00BD3419">
        <w:rPr>
          <w:rFonts w:ascii="Arial" w:hAnsi="Arial" w:cs="Arial"/>
          <w:sz w:val="22"/>
          <w:u w:val="single"/>
          <w:lang w:val="en-IE"/>
        </w:rPr>
        <w:t>Boundstone</w:t>
      </w:r>
      <w:proofErr w:type="spellEnd"/>
      <w:r w:rsidRPr="00BD3419">
        <w:rPr>
          <w:rFonts w:ascii="Arial" w:hAnsi="Arial" w:cs="Arial"/>
          <w:sz w:val="22"/>
          <w:u w:val="single"/>
          <w:lang w:val="en-IE"/>
        </w:rPr>
        <w:t xml:space="preserve"> Nursery School</w:t>
      </w:r>
      <w:r w:rsidRPr="00BD3419">
        <w:rPr>
          <w:rFonts w:ascii="Arial" w:hAnsi="Arial" w:cs="Arial"/>
          <w:sz w:val="22"/>
          <w:lang w:val="en-IE"/>
        </w:rPr>
        <w:t xml:space="preserve"> </w:t>
      </w:r>
      <w:r w:rsidR="001622D7" w:rsidRPr="00BD3419">
        <w:rPr>
          <w:rFonts w:ascii="Arial" w:hAnsi="Arial" w:cs="Arial"/>
          <w:sz w:val="22"/>
          <w:lang w:val="en-IE"/>
        </w:rPr>
        <w:t>-</w:t>
      </w:r>
      <w:r w:rsidRPr="00BD3419">
        <w:rPr>
          <w:rFonts w:ascii="Arial" w:hAnsi="Arial" w:cs="Arial"/>
          <w:b/>
          <w:sz w:val="22"/>
          <w:lang w:val="en-IE"/>
        </w:rPr>
        <w:t xml:space="preserve"> </w:t>
      </w:r>
      <w:r w:rsidRPr="00BD3419">
        <w:rPr>
          <w:rFonts w:ascii="Arial" w:hAnsi="Arial" w:cs="Arial"/>
          <w:sz w:val="22"/>
          <w:lang w:val="en-IE"/>
        </w:rPr>
        <w:t>Claire Leonard</w:t>
      </w:r>
      <w:r w:rsidR="00255CD5" w:rsidRPr="00BD3419">
        <w:rPr>
          <w:rFonts w:ascii="Arial" w:hAnsi="Arial" w:cs="Arial"/>
          <w:sz w:val="22"/>
          <w:lang w:val="en-IE"/>
        </w:rPr>
        <w:t xml:space="preserve"> </w:t>
      </w:r>
      <w:r w:rsidR="00FA22EA" w:rsidRPr="00BD3419">
        <w:rPr>
          <w:rFonts w:ascii="Arial" w:hAnsi="Arial" w:cs="Arial"/>
          <w:sz w:val="22"/>
          <w:lang w:val="en-IE"/>
        </w:rPr>
        <w:t>and she</w:t>
      </w:r>
      <w:r w:rsidR="00EE1200" w:rsidRPr="00BD3419">
        <w:rPr>
          <w:rFonts w:ascii="Arial" w:hAnsi="Arial" w:cs="Arial"/>
          <w:sz w:val="22"/>
          <w:lang w:val="en-IE"/>
        </w:rPr>
        <w:t xml:space="preserve"> will have responsibility for </w:t>
      </w:r>
      <w:r w:rsidR="00FC183E" w:rsidRPr="00BD3419">
        <w:rPr>
          <w:rFonts w:ascii="Arial" w:hAnsi="Arial" w:cs="Arial"/>
          <w:sz w:val="22"/>
          <w:lang w:val="en-IE"/>
        </w:rPr>
        <w:t xml:space="preserve">all issues relating to </w:t>
      </w:r>
      <w:r w:rsidR="0010578A" w:rsidRPr="00BD3419">
        <w:rPr>
          <w:rFonts w:ascii="Arial" w:hAnsi="Arial" w:cs="Arial"/>
          <w:sz w:val="22"/>
          <w:lang w:val="en-IE"/>
        </w:rPr>
        <w:t xml:space="preserve">the </w:t>
      </w:r>
      <w:r w:rsidR="00FC183E" w:rsidRPr="00BD3419">
        <w:rPr>
          <w:rFonts w:ascii="Arial" w:hAnsi="Arial" w:cs="Arial"/>
          <w:sz w:val="22"/>
          <w:lang w:val="en-IE"/>
        </w:rPr>
        <w:t>processing of personal data and wi</w:t>
      </w:r>
      <w:r w:rsidR="00FA22EA" w:rsidRPr="00BD3419">
        <w:rPr>
          <w:rFonts w:ascii="Arial" w:hAnsi="Arial" w:cs="Arial"/>
          <w:sz w:val="22"/>
          <w:lang w:val="en-IE"/>
        </w:rPr>
        <w:t xml:space="preserve">ll report directly to the </w:t>
      </w:r>
      <w:r w:rsidRPr="00BD3419">
        <w:rPr>
          <w:rFonts w:ascii="Arial" w:hAnsi="Arial" w:cs="Arial"/>
          <w:sz w:val="22"/>
          <w:lang w:val="en-IE"/>
        </w:rPr>
        <w:t xml:space="preserve">Executive </w:t>
      </w:r>
      <w:proofErr w:type="spellStart"/>
      <w:r w:rsidR="00FA22EA" w:rsidRPr="00BD3419">
        <w:rPr>
          <w:rFonts w:ascii="Arial" w:hAnsi="Arial" w:cs="Arial"/>
          <w:sz w:val="22"/>
          <w:lang w:val="en-IE"/>
        </w:rPr>
        <w:t>Headt</w:t>
      </w:r>
      <w:r w:rsidR="001622D7" w:rsidRPr="00BD3419">
        <w:rPr>
          <w:rFonts w:ascii="Arial" w:hAnsi="Arial" w:cs="Arial"/>
          <w:sz w:val="22"/>
          <w:lang w:val="en-IE"/>
        </w:rPr>
        <w:t>eacher</w:t>
      </w:r>
      <w:proofErr w:type="spellEnd"/>
    </w:p>
    <w:p w14:paraId="0810D7D4" w14:textId="77777777" w:rsidR="0010578A" w:rsidRPr="009B6200" w:rsidRDefault="0010578A" w:rsidP="00A6583F">
      <w:pPr>
        <w:jc w:val="both"/>
        <w:rPr>
          <w:rFonts w:ascii="Arial" w:hAnsi="Arial" w:cs="Arial"/>
          <w:lang w:val="en-IE"/>
        </w:rPr>
      </w:pPr>
    </w:p>
    <w:tbl>
      <w:tblPr>
        <w:tblW w:w="500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633"/>
      </w:tblGrid>
      <w:tr w:rsidR="004351A3" w:rsidRPr="009B6200" w14:paraId="06D74E2F" w14:textId="77777777" w:rsidTr="0010578A">
        <w:trPr>
          <w:tblCellSpacing w:w="0" w:type="dxa"/>
        </w:trPr>
        <w:tc>
          <w:tcPr>
            <w:tcW w:w="11" w:type="pct"/>
            <w:hideMark/>
          </w:tcPr>
          <w:p w14:paraId="7025F2E1" w14:textId="77777777" w:rsidR="004351A3" w:rsidRPr="009B6200" w:rsidRDefault="004351A3" w:rsidP="00A6583F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0" w:type="auto"/>
            <w:hideMark/>
          </w:tcPr>
          <w:p w14:paraId="7AE38E4E" w14:textId="388FD12A" w:rsidR="004351A3" w:rsidRPr="00AB206B" w:rsidRDefault="0010578A" w:rsidP="00AB206B">
            <w:pPr>
              <w:jc w:val="both"/>
              <w:rPr>
                <w:rFonts w:ascii="Arial" w:hAnsi="Arial" w:cs="Arial"/>
              </w:rPr>
            </w:pPr>
            <w:r w:rsidRPr="009B6200">
              <w:rPr>
                <w:rFonts w:ascii="Arial" w:hAnsi="Arial" w:cs="Arial"/>
              </w:rPr>
              <w:t xml:space="preserve">The </w:t>
            </w:r>
            <w:r w:rsidR="00D204D6" w:rsidRPr="009B6200">
              <w:rPr>
                <w:rFonts w:ascii="Arial" w:hAnsi="Arial" w:cs="Arial"/>
                <w:lang w:val="en-IE"/>
              </w:rPr>
              <w:t xml:space="preserve">Data Protection </w:t>
            </w:r>
            <w:r w:rsidR="00D204D6" w:rsidRPr="00BD3419">
              <w:rPr>
                <w:rFonts w:ascii="Arial" w:hAnsi="Arial" w:cs="Arial"/>
                <w:lang w:val="en-IE"/>
              </w:rPr>
              <w:t>Officer</w:t>
            </w:r>
            <w:r w:rsidR="005124AD" w:rsidRPr="00BD3419">
              <w:rPr>
                <w:rFonts w:ascii="Arial" w:hAnsi="Arial" w:cs="Arial"/>
                <w:lang w:val="en-IE"/>
              </w:rPr>
              <w:t>s</w:t>
            </w:r>
            <w:r w:rsidR="00D204D6" w:rsidRPr="00BD3419">
              <w:rPr>
                <w:rFonts w:ascii="Arial" w:hAnsi="Arial" w:cs="Arial"/>
                <w:lang w:val="en-IE"/>
              </w:rPr>
              <w:t xml:space="preserve"> </w:t>
            </w:r>
            <w:r w:rsidRPr="00BD3419">
              <w:rPr>
                <w:rFonts w:ascii="Arial" w:hAnsi="Arial" w:cs="Arial"/>
              </w:rPr>
              <w:t>will comply with responsibilities under the GDPR and will de</w:t>
            </w:r>
            <w:r w:rsidR="00092F28" w:rsidRPr="00BD3419">
              <w:rPr>
                <w:rFonts w:ascii="Arial" w:hAnsi="Arial" w:cs="Arial"/>
              </w:rPr>
              <w:t>al with</w:t>
            </w:r>
            <w:r w:rsidRPr="00BD3419">
              <w:rPr>
                <w:rFonts w:ascii="Arial" w:hAnsi="Arial" w:cs="Arial"/>
              </w:rPr>
              <w:t xml:space="preserve"> subject access requests, requests for rectification </w:t>
            </w:r>
            <w:r w:rsidRPr="009B6200">
              <w:rPr>
                <w:rFonts w:ascii="Arial" w:hAnsi="Arial" w:cs="Arial"/>
              </w:rPr>
              <w:t>and erasure, data security breaches.</w:t>
            </w:r>
            <w:r w:rsidR="00D11825" w:rsidRPr="009B6200">
              <w:rPr>
                <w:rFonts w:ascii="Arial" w:hAnsi="Arial" w:cs="Arial"/>
              </w:rPr>
              <w:t xml:space="preserve"> Complaints about da</w:t>
            </w:r>
            <w:r w:rsidR="00092F28" w:rsidRPr="009B6200">
              <w:rPr>
                <w:rFonts w:ascii="Arial" w:hAnsi="Arial" w:cs="Arial"/>
              </w:rPr>
              <w:t xml:space="preserve">ta processing will be dealt with </w:t>
            </w:r>
            <w:r w:rsidR="00335319" w:rsidRPr="009B6200">
              <w:rPr>
                <w:rFonts w:ascii="Arial" w:hAnsi="Arial" w:cs="Arial"/>
              </w:rPr>
              <w:t>in accordance with the Schools Complaints P</w:t>
            </w:r>
            <w:r w:rsidR="00092F28" w:rsidRPr="009B6200">
              <w:rPr>
                <w:rFonts w:ascii="Arial" w:hAnsi="Arial" w:cs="Arial"/>
              </w:rPr>
              <w:t>olicy.</w:t>
            </w:r>
          </w:p>
        </w:tc>
      </w:tr>
    </w:tbl>
    <w:p w14:paraId="0CDF20B1" w14:textId="21E50326" w:rsidR="004351A3" w:rsidRPr="009B6200" w:rsidRDefault="004351A3" w:rsidP="00A6583F">
      <w:pPr>
        <w:jc w:val="both"/>
        <w:rPr>
          <w:rFonts w:ascii="Arial" w:eastAsia="Times New Roman" w:hAnsi="Arial" w:cs="Arial"/>
          <w:vanish/>
          <w:color w:val="000000"/>
          <w:lang w:eastAsia="en-GB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4351A3" w:rsidRPr="009B6200" w14:paraId="01188B35" w14:textId="77777777" w:rsidTr="004351A3">
        <w:trPr>
          <w:tblCellSpacing w:w="0" w:type="dxa"/>
        </w:trPr>
        <w:tc>
          <w:tcPr>
            <w:tcW w:w="0" w:type="auto"/>
            <w:hideMark/>
          </w:tcPr>
          <w:p w14:paraId="66F5E1F1" w14:textId="0E85D063" w:rsidR="004351A3" w:rsidRPr="009B6200" w:rsidRDefault="004351A3" w:rsidP="00A6583F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0" w:type="auto"/>
            <w:hideMark/>
          </w:tcPr>
          <w:p w14:paraId="01E9CADF" w14:textId="25CE99B4" w:rsidR="004351A3" w:rsidRPr="009B6200" w:rsidRDefault="004351A3" w:rsidP="00A6583F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4320E4AB" w14:textId="1822171D" w:rsidR="00AB206B" w:rsidRDefault="00AB206B" w:rsidP="00A6583F">
      <w:pPr>
        <w:jc w:val="both"/>
        <w:rPr>
          <w:rFonts w:ascii="Arial" w:eastAsia="Times New Roman" w:hAnsi="Arial" w:cs="Arial"/>
          <w:b/>
          <w:color w:val="000000"/>
          <w:lang w:eastAsia="en-GB"/>
        </w:rPr>
      </w:pPr>
    </w:p>
    <w:p w14:paraId="6EDD7CBD" w14:textId="77777777" w:rsidR="005124AD" w:rsidRPr="009B6200" w:rsidRDefault="005124AD" w:rsidP="00A6583F">
      <w:pPr>
        <w:jc w:val="both"/>
        <w:rPr>
          <w:rFonts w:ascii="Arial" w:eastAsia="Times New Roman" w:hAnsi="Arial" w:cs="Arial"/>
          <w:b/>
          <w:vanish/>
          <w:color w:val="000000"/>
          <w:lang w:eastAsia="en-GB"/>
        </w:rPr>
      </w:pPr>
    </w:p>
    <w:p w14:paraId="3AE5CB84" w14:textId="77777777" w:rsidR="004351A3" w:rsidRPr="009B6200" w:rsidRDefault="004351A3" w:rsidP="00A6583F">
      <w:pPr>
        <w:jc w:val="both"/>
        <w:rPr>
          <w:rFonts w:ascii="Arial" w:eastAsia="Times New Roman" w:hAnsi="Arial" w:cs="Arial"/>
          <w:b/>
          <w:vanish/>
          <w:color w:val="000000"/>
          <w:lang w:eastAsia="en-GB"/>
        </w:rPr>
      </w:pPr>
    </w:p>
    <w:p w14:paraId="4801F2A5" w14:textId="77777777" w:rsidR="004351A3" w:rsidRPr="009B6200" w:rsidRDefault="004351A3" w:rsidP="00A6583F">
      <w:pPr>
        <w:jc w:val="both"/>
        <w:rPr>
          <w:rFonts w:ascii="Arial" w:eastAsia="Times New Roman" w:hAnsi="Arial" w:cs="Arial"/>
          <w:b/>
          <w:vanish/>
          <w:color w:val="000000"/>
          <w:lang w:eastAsia="en-GB"/>
        </w:rPr>
      </w:pPr>
    </w:p>
    <w:p w14:paraId="1467E5F1" w14:textId="25934874" w:rsidR="00D27FB9" w:rsidRPr="009B6200" w:rsidRDefault="00D27FB9" w:rsidP="003351B0">
      <w:pPr>
        <w:spacing w:line="276" w:lineRule="auto"/>
        <w:jc w:val="both"/>
        <w:rPr>
          <w:rFonts w:ascii="Arial" w:hAnsi="Arial" w:cs="Arial"/>
          <w:u w:val="single"/>
        </w:rPr>
      </w:pPr>
      <w:r w:rsidRPr="009B6200">
        <w:rPr>
          <w:rFonts w:ascii="Arial" w:hAnsi="Arial" w:cs="Arial"/>
          <w:b/>
          <w:u w:val="single"/>
        </w:rPr>
        <w:t>Data Security</w:t>
      </w:r>
      <w:r w:rsidR="00D11825" w:rsidRPr="009B6200">
        <w:rPr>
          <w:rFonts w:ascii="Arial" w:hAnsi="Arial" w:cs="Arial"/>
          <w:b/>
          <w:u w:val="single"/>
        </w:rPr>
        <w:t xml:space="preserve"> and Data S</w:t>
      </w:r>
      <w:r w:rsidR="00E65270" w:rsidRPr="009B6200">
        <w:rPr>
          <w:rFonts w:ascii="Arial" w:hAnsi="Arial" w:cs="Arial"/>
          <w:b/>
          <w:u w:val="single"/>
        </w:rPr>
        <w:t xml:space="preserve">ecurity </w:t>
      </w:r>
      <w:r w:rsidR="00D11825" w:rsidRPr="009B6200">
        <w:rPr>
          <w:rFonts w:ascii="Arial" w:hAnsi="Arial" w:cs="Arial"/>
          <w:b/>
          <w:u w:val="single"/>
        </w:rPr>
        <w:t>B</w:t>
      </w:r>
      <w:r w:rsidR="00E65270" w:rsidRPr="009B6200">
        <w:rPr>
          <w:rFonts w:ascii="Arial" w:hAnsi="Arial" w:cs="Arial"/>
          <w:b/>
          <w:u w:val="single"/>
        </w:rPr>
        <w:t xml:space="preserve">reach </w:t>
      </w:r>
      <w:r w:rsidR="00D11825" w:rsidRPr="009B6200">
        <w:rPr>
          <w:rFonts w:ascii="Arial" w:hAnsi="Arial" w:cs="Arial"/>
          <w:b/>
          <w:u w:val="single"/>
        </w:rPr>
        <w:t>M</w:t>
      </w:r>
      <w:r w:rsidR="00E65270" w:rsidRPr="009B6200">
        <w:rPr>
          <w:rFonts w:ascii="Arial" w:hAnsi="Arial" w:cs="Arial"/>
          <w:b/>
          <w:u w:val="single"/>
        </w:rPr>
        <w:t>anagement</w:t>
      </w:r>
    </w:p>
    <w:p w14:paraId="5EF33739" w14:textId="77777777" w:rsidR="001A18C9" w:rsidRPr="009B6200" w:rsidRDefault="00D27FB9" w:rsidP="00A6583F">
      <w:pPr>
        <w:jc w:val="both"/>
        <w:rPr>
          <w:rFonts w:ascii="Arial" w:eastAsia="Times New Roman" w:hAnsi="Arial" w:cs="Arial"/>
        </w:rPr>
      </w:pPr>
      <w:r w:rsidRPr="009B6200">
        <w:rPr>
          <w:rFonts w:ascii="Arial" w:eastAsia="Times New Roman" w:hAnsi="Arial" w:cs="Arial"/>
        </w:rPr>
        <w:t>All staff are responsible for ensuring that personal data which they process is kept securely and is not disclosed to any unauthorised third parties.</w:t>
      </w:r>
    </w:p>
    <w:p w14:paraId="58F2A83B" w14:textId="51C7F095" w:rsidR="001A18C9" w:rsidRPr="009B6200" w:rsidRDefault="001A18C9" w:rsidP="00A6583F">
      <w:pPr>
        <w:jc w:val="both"/>
        <w:rPr>
          <w:rFonts w:ascii="Arial" w:eastAsia="Times New Roman" w:hAnsi="Arial" w:cs="Arial"/>
        </w:rPr>
      </w:pPr>
    </w:p>
    <w:p w14:paraId="70ED0D90" w14:textId="54FE18F8" w:rsidR="00D27FB9" w:rsidRPr="009B6200" w:rsidRDefault="00D27FB9" w:rsidP="00A6583F">
      <w:pPr>
        <w:jc w:val="both"/>
        <w:rPr>
          <w:rFonts w:ascii="Arial" w:eastAsia="Times New Roman" w:hAnsi="Arial" w:cs="Arial"/>
        </w:rPr>
      </w:pPr>
      <w:r w:rsidRPr="009B6200">
        <w:rPr>
          <w:rFonts w:ascii="Arial" w:eastAsia="Times New Roman" w:hAnsi="Arial" w:cs="Arial"/>
        </w:rPr>
        <w:t xml:space="preserve">Access to personal data should only be given to those who need access for the purpose of their duties. </w:t>
      </w:r>
    </w:p>
    <w:p w14:paraId="367E894F" w14:textId="3310D3B0" w:rsidR="0010578A" w:rsidRPr="009B6200" w:rsidRDefault="0010578A" w:rsidP="00A6583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D627C89" w14:textId="73635A07" w:rsidR="001A18C9" w:rsidRPr="009B6200" w:rsidRDefault="0010578A" w:rsidP="00A6583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B6200">
        <w:rPr>
          <w:rFonts w:ascii="Arial" w:eastAsia="Times New Roman" w:hAnsi="Arial" w:cs="Arial"/>
        </w:rPr>
        <w:t xml:space="preserve">All staff will comply with the </w:t>
      </w:r>
      <w:r w:rsidR="00335319" w:rsidRPr="009B6200">
        <w:rPr>
          <w:rFonts w:ascii="Arial" w:eastAsia="Times New Roman" w:hAnsi="Arial" w:cs="Arial"/>
        </w:rPr>
        <w:t>S</w:t>
      </w:r>
      <w:r w:rsidR="00335319" w:rsidRPr="007A44C1">
        <w:rPr>
          <w:rFonts w:ascii="Arial" w:eastAsia="Times New Roman" w:hAnsi="Arial" w:cs="Arial"/>
        </w:rPr>
        <w:t>chool</w:t>
      </w:r>
      <w:r w:rsidRPr="007A44C1">
        <w:rPr>
          <w:rFonts w:ascii="Arial" w:eastAsia="Times New Roman" w:hAnsi="Arial" w:cs="Arial"/>
        </w:rPr>
        <w:t>s</w:t>
      </w:r>
      <w:r w:rsidR="005124AD" w:rsidRPr="007A44C1">
        <w:rPr>
          <w:rFonts w:ascii="Arial" w:eastAsia="Times New Roman" w:hAnsi="Arial" w:cs="Arial"/>
        </w:rPr>
        <w:t>’</w:t>
      </w:r>
      <w:r w:rsidRPr="007A44C1">
        <w:rPr>
          <w:rFonts w:ascii="Arial" w:eastAsia="Times New Roman" w:hAnsi="Arial" w:cs="Arial"/>
        </w:rPr>
        <w:t xml:space="preserve"> </w:t>
      </w:r>
      <w:r w:rsidR="008B6F48" w:rsidRPr="009B6200">
        <w:rPr>
          <w:rFonts w:ascii="Arial" w:eastAsia="Times New Roman" w:hAnsi="Arial" w:cs="Arial"/>
          <w:lang w:eastAsia="en-GB"/>
        </w:rPr>
        <w:t xml:space="preserve">Acceptable </w:t>
      </w:r>
      <w:r w:rsidR="00E511F0">
        <w:rPr>
          <w:rFonts w:ascii="Arial" w:eastAsia="Times New Roman" w:hAnsi="Arial" w:cs="Arial"/>
          <w:lang w:eastAsia="en-GB"/>
        </w:rPr>
        <w:t>U</w:t>
      </w:r>
      <w:r w:rsidR="008B6F48" w:rsidRPr="009B6200">
        <w:rPr>
          <w:rFonts w:ascii="Arial" w:eastAsia="Times New Roman" w:hAnsi="Arial" w:cs="Arial"/>
          <w:lang w:eastAsia="en-GB"/>
        </w:rPr>
        <w:t>se</w:t>
      </w:r>
      <w:r w:rsidR="00E511F0" w:rsidRPr="00E511F0">
        <w:rPr>
          <w:rFonts w:ascii="Arial" w:eastAsia="Times New Roman" w:hAnsi="Arial" w:cs="Arial"/>
          <w:lang w:eastAsia="en-GB"/>
        </w:rPr>
        <w:t xml:space="preserve"> </w:t>
      </w:r>
      <w:r w:rsidR="00E511F0">
        <w:rPr>
          <w:rFonts w:ascii="Arial" w:eastAsia="Times New Roman" w:hAnsi="Arial" w:cs="Arial"/>
          <w:lang w:eastAsia="en-GB"/>
        </w:rPr>
        <w:t xml:space="preserve">of </w:t>
      </w:r>
      <w:r w:rsidR="00E511F0" w:rsidRPr="009B6200">
        <w:rPr>
          <w:rFonts w:ascii="Arial" w:eastAsia="Times New Roman" w:hAnsi="Arial" w:cs="Arial"/>
          <w:lang w:eastAsia="en-GB"/>
        </w:rPr>
        <w:t>I</w:t>
      </w:r>
      <w:r w:rsidR="00E511F0">
        <w:rPr>
          <w:rFonts w:ascii="Arial" w:eastAsia="Times New Roman" w:hAnsi="Arial" w:cs="Arial"/>
          <w:lang w:eastAsia="en-GB"/>
        </w:rPr>
        <w:t>C</w:t>
      </w:r>
      <w:r w:rsidR="00E511F0" w:rsidRPr="009B6200">
        <w:rPr>
          <w:rFonts w:ascii="Arial" w:eastAsia="Times New Roman" w:hAnsi="Arial" w:cs="Arial"/>
          <w:lang w:eastAsia="en-GB"/>
        </w:rPr>
        <w:t>T</w:t>
      </w:r>
      <w:r w:rsidR="008B6F48" w:rsidRPr="009B6200">
        <w:rPr>
          <w:rFonts w:ascii="Arial" w:eastAsia="Times New Roman" w:hAnsi="Arial" w:cs="Arial"/>
          <w:lang w:eastAsia="en-GB"/>
        </w:rPr>
        <w:t xml:space="preserve"> Policy</w:t>
      </w:r>
      <w:r w:rsidRPr="009B6200">
        <w:rPr>
          <w:rFonts w:ascii="Arial" w:eastAsia="Times New Roman" w:hAnsi="Arial" w:cs="Arial"/>
        </w:rPr>
        <w:t>.</w:t>
      </w:r>
    </w:p>
    <w:p w14:paraId="08FA6FC4" w14:textId="29CDD91E" w:rsidR="00E65270" w:rsidRPr="009B6200" w:rsidRDefault="00E65270" w:rsidP="00A6583F">
      <w:pPr>
        <w:jc w:val="both"/>
        <w:rPr>
          <w:rFonts w:ascii="Arial" w:eastAsia="Times New Roman" w:hAnsi="Arial" w:cs="Arial"/>
          <w:lang w:eastAsia="en-GB"/>
        </w:rPr>
      </w:pPr>
      <w:r w:rsidRPr="009B6200">
        <w:rPr>
          <w:rFonts w:ascii="Arial" w:eastAsia="Times New Roman" w:hAnsi="Arial" w:cs="Arial"/>
          <w:lang w:eastAsia="en-GB"/>
        </w:rPr>
        <w:t xml:space="preserve"> </w:t>
      </w:r>
    </w:p>
    <w:p w14:paraId="16C55664" w14:textId="7549AD48" w:rsidR="00D27FB9" w:rsidRPr="009B6200" w:rsidRDefault="00D27FB9" w:rsidP="00A6583F">
      <w:pPr>
        <w:jc w:val="both"/>
        <w:rPr>
          <w:rFonts w:ascii="Arial" w:eastAsia="Times New Roman" w:hAnsi="Arial" w:cs="Arial"/>
          <w:lang w:eastAsia="en-GB"/>
        </w:rPr>
      </w:pPr>
      <w:r w:rsidRPr="009B6200">
        <w:rPr>
          <w:rFonts w:ascii="Arial" w:eastAsia="Times New Roman" w:hAnsi="Arial" w:cs="Arial"/>
          <w:lang w:eastAsia="en-GB"/>
        </w:rPr>
        <w:t xml:space="preserve">Staff who work from home must have particular regard to the need </w:t>
      </w:r>
      <w:r w:rsidR="00335319" w:rsidRPr="009B6200">
        <w:rPr>
          <w:rFonts w:ascii="Arial" w:eastAsia="Times New Roman" w:hAnsi="Arial" w:cs="Arial"/>
          <w:lang w:eastAsia="en-GB"/>
        </w:rPr>
        <w:t>to ensure compliance with this P</w:t>
      </w:r>
      <w:r w:rsidRPr="009B6200">
        <w:rPr>
          <w:rFonts w:ascii="Arial" w:eastAsia="Times New Roman" w:hAnsi="Arial" w:cs="Arial"/>
          <w:lang w:eastAsia="en-GB"/>
        </w:rPr>
        <w:t>olicy</w:t>
      </w:r>
      <w:r w:rsidR="008B6F48" w:rsidRPr="009B6200">
        <w:rPr>
          <w:rFonts w:ascii="Arial" w:eastAsia="Times New Roman" w:hAnsi="Arial" w:cs="Arial"/>
          <w:lang w:eastAsia="en-GB"/>
        </w:rPr>
        <w:t xml:space="preserve"> </w:t>
      </w:r>
      <w:r w:rsidRPr="009B6200">
        <w:rPr>
          <w:rFonts w:ascii="Arial" w:eastAsia="Times New Roman" w:hAnsi="Arial" w:cs="Arial"/>
          <w:lang w:eastAsia="en-GB"/>
        </w:rPr>
        <w:t xml:space="preserve">and the Acceptable </w:t>
      </w:r>
      <w:r w:rsidR="00E511F0">
        <w:rPr>
          <w:rFonts w:ascii="Arial" w:eastAsia="Times New Roman" w:hAnsi="Arial" w:cs="Arial"/>
          <w:lang w:eastAsia="en-GB"/>
        </w:rPr>
        <w:t>U</w:t>
      </w:r>
      <w:r w:rsidRPr="009B6200">
        <w:rPr>
          <w:rFonts w:ascii="Arial" w:eastAsia="Times New Roman" w:hAnsi="Arial" w:cs="Arial"/>
          <w:lang w:eastAsia="en-GB"/>
        </w:rPr>
        <w:t>se</w:t>
      </w:r>
      <w:r w:rsidR="00E511F0" w:rsidRPr="00E511F0">
        <w:rPr>
          <w:rFonts w:ascii="Arial" w:eastAsia="Times New Roman" w:hAnsi="Arial" w:cs="Arial"/>
          <w:lang w:eastAsia="en-GB"/>
        </w:rPr>
        <w:t xml:space="preserve"> </w:t>
      </w:r>
      <w:r w:rsidR="00E511F0">
        <w:rPr>
          <w:rFonts w:ascii="Arial" w:eastAsia="Times New Roman" w:hAnsi="Arial" w:cs="Arial"/>
          <w:lang w:eastAsia="en-GB"/>
        </w:rPr>
        <w:t xml:space="preserve">of </w:t>
      </w:r>
      <w:r w:rsidR="00E511F0" w:rsidRPr="009B6200">
        <w:rPr>
          <w:rFonts w:ascii="Arial" w:eastAsia="Times New Roman" w:hAnsi="Arial" w:cs="Arial"/>
          <w:lang w:eastAsia="en-GB"/>
        </w:rPr>
        <w:t>I</w:t>
      </w:r>
      <w:r w:rsidR="00E511F0">
        <w:rPr>
          <w:rFonts w:ascii="Arial" w:eastAsia="Times New Roman" w:hAnsi="Arial" w:cs="Arial"/>
          <w:lang w:eastAsia="en-GB"/>
        </w:rPr>
        <w:t>C</w:t>
      </w:r>
      <w:r w:rsidR="00E511F0" w:rsidRPr="009B6200">
        <w:rPr>
          <w:rFonts w:ascii="Arial" w:eastAsia="Times New Roman" w:hAnsi="Arial" w:cs="Arial"/>
          <w:lang w:eastAsia="en-GB"/>
        </w:rPr>
        <w:t>T</w:t>
      </w:r>
      <w:r w:rsidRPr="009B6200">
        <w:rPr>
          <w:rFonts w:ascii="Arial" w:eastAsia="Times New Roman" w:hAnsi="Arial" w:cs="Arial"/>
          <w:lang w:eastAsia="en-GB"/>
        </w:rPr>
        <w:t xml:space="preserve"> Policy</w:t>
      </w:r>
      <w:r w:rsidR="004D0F49" w:rsidRPr="009B6200">
        <w:rPr>
          <w:rFonts w:ascii="Arial" w:eastAsia="Times New Roman" w:hAnsi="Arial" w:cs="Arial"/>
          <w:lang w:eastAsia="en-GB"/>
        </w:rPr>
        <w:t>.</w:t>
      </w:r>
    </w:p>
    <w:p w14:paraId="56CED095" w14:textId="77777777" w:rsidR="0010578A" w:rsidRPr="009B6200" w:rsidRDefault="0010578A" w:rsidP="00A6583F">
      <w:pPr>
        <w:jc w:val="both"/>
        <w:rPr>
          <w:rFonts w:ascii="Arial" w:eastAsia="Times New Roman" w:hAnsi="Arial" w:cs="Arial"/>
          <w:lang w:eastAsia="en-GB"/>
        </w:rPr>
      </w:pPr>
    </w:p>
    <w:p w14:paraId="4D49567F" w14:textId="55C07412" w:rsidR="004D0F49" w:rsidRPr="009B6200" w:rsidRDefault="00E65270" w:rsidP="00A6583F">
      <w:pPr>
        <w:pStyle w:val="Default"/>
        <w:jc w:val="both"/>
        <w:rPr>
          <w:color w:val="auto"/>
          <w:sz w:val="22"/>
          <w:szCs w:val="22"/>
        </w:rPr>
      </w:pPr>
      <w:r w:rsidRPr="009B6200">
        <w:rPr>
          <w:color w:val="auto"/>
          <w:sz w:val="22"/>
          <w:szCs w:val="22"/>
        </w:rPr>
        <w:t xml:space="preserve">Data will </w:t>
      </w:r>
      <w:r w:rsidR="001C241F" w:rsidRPr="009B6200">
        <w:rPr>
          <w:color w:val="auto"/>
          <w:sz w:val="22"/>
          <w:szCs w:val="22"/>
        </w:rPr>
        <w:t xml:space="preserve">be </w:t>
      </w:r>
      <w:r w:rsidRPr="009B6200">
        <w:rPr>
          <w:color w:val="auto"/>
          <w:sz w:val="22"/>
          <w:szCs w:val="22"/>
        </w:rPr>
        <w:t xml:space="preserve">destroyed securely in accordance with the </w:t>
      </w:r>
      <w:r w:rsidR="00390A17" w:rsidRPr="009B6200">
        <w:rPr>
          <w:color w:val="auto"/>
          <w:sz w:val="22"/>
          <w:szCs w:val="22"/>
        </w:rPr>
        <w:t xml:space="preserve">‘Information and </w:t>
      </w:r>
      <w:r w:rsidR="00D11825" w:rsidRPr="009B6200">
        <w:rPr>
          <w:color w:val="auto"/>
          <w:sz w:val="22"/>
          <w:szCs w:val="22"/>
        </w:rPr>
        <w:t>R</w:t>
      </w:r>
      <w:r w:rsidRPr="009B6200">
        <w:rPr>
          <w:color w:val="auto"/>
          <w:sz w:val="22"/>
          <w:szCs w:val="22"/>
        </w:rPr>
        <w:t xml:space="preserve">ecords </w:t>
      </w:r>
      <w:r w:rsidR="00D11825" w:rsidRPr="009B6200">
        <w:rPr>
          <w:color w:val="auto"/>
          <w:sz w:val="22"/>
          <w:szCs w:val="22"/>
        </w:rPr>
        <w:t>M</w:t>
      </w:r>
      <w:r w:rsidRPr="009B6200">
        <w:rPr>
          <w:color w:val="auto"/>
          <w:sz w:val="22"/>
          <w:szCs w:val="22"/>
        </w:rPr>
        <w:t xml:space="preserve">anagement </w:t>
      </w:r>
      <w:r w:rsidR="00390A17" w:rsidRPr="009B6200">
        <w:rPr>
          <w:color w:val="auto"/>
          <w:sz w:val="22"/>
          <w:szCs w:val="22"/>
        </w:rPr>
        <w:t xml:space="preserve">Society </w:t>
      </w:r>
      <w:r w:rsidR="00D11825" w:rsidRPr="009B6200">
        <w:rPr>
          <w:color w:val="auto"/>
          <w:sz w:val="22"/>
          <w:szCs w:val="22"/>
        </w:rPr>
        <w:t>R</w:t>
      </w:r>
      <w:r w:rsidRPr="009B6200">
        <w:rPr>
          <w:color w:val="auto"/>
          <w:sz w:val="22"/>
          <w:szCs w:val="22"/>
        </w:rPr>
        <w:t xml:space="preserve">etention </w:t>
      </w:r>
      <w:r w:rsidR="00D11825" w:rsidRPr="009B6200">
        <w:rPr>
          <w:color w:val="auto"/>
          <w:sz w:val="22"/>
          <w:szCs w:val="22"/>
        </w:rPr>
        <w:t>G</w:t>
      </w:r>
      <w:r w:rsidR="00390A17" w:rsidRPr="009B6200">
        <w:rPr>
          <w:color w:val="auto"/>
          <w:sz w:val="22"/>
          <w:szCs w:val="22"/>
        </w:rPr>
        <w:t>uidelines</w:t>
      </w:r>
      <w:r w:rsidRPr="009B6200">
        <w:rPr>
          <w:color w:val="auto"/>
          <w:sz w:val="22"/>
          <w:szCs w:val="22"/>
        </w:rPr>
        <w:t xml:space="preserve"> for </w:t>
      </w:r>
      <w:r w:rsidR="00335319" w:rsidRPr="009B6200">
        <w:rPr>
          <w:color w:val="auto"/>
          <w:sz w:val="22"/>
          <w:szCs w:val="22"/>
        </w:rPr>
        <w:t>School</w:t>
      </w:r>
      <w:r w:rsidRPr="009B6200">
        <w:rPr>
          <w:color w:val="auto"/>
          <w:sz w:val="22"/>
          <w:szCs w:val="22"/>
        </w:rPr>
        <w:t>s</w:t>
      </w:r>
      <w:r w:rsidR="00390A17" w:rsidRPr="009B6200">
        <w:rPr>
          <w:color w:val="auto"/>
          <w:sz w:val="22"/>
          <w:szCs w:val="22"/>
        </w:rPr>
        <w:t>’</w:t>
      </w:r>
      <w:r w:rsidRPr="009B6200">
        <w:rPr>
          <w:color w:val="auto"/>
          <w:sz w:val="22"/>
          <w:szCs w:val="22"/>
        </w:rPr>
        <w:t>.</w:t>
      </w:r>
    </w:p>
    <w:p w14:paraId="1188278C" w14:textId="4808C5C5" w:rsidR="004D0F49" w:rsidRPr="009B6200" w:rsidRDefault="004D0F49" w:rsidP="00A6583F">
      <w:pPr>
        <w:pStyle w:val="Default"/>
        <w:jc w:val="both"/>
        <w:rPr>
          <w:color w:val="auto"/>
          <w:sz w:val="22"/>
          <w:szCs w:val="22"/>
        </w:rPr>
      </w:pPr>
    </w:p>
    <w:p w14:paraId="0782438E" w14:textId="5F9DD2F9" w:rsidR="00F33EB8" w:rsidRPr="009B6200" w:rsidRDefault="008B6F48" w:rsidP="00A6583F">
      <w:pPr>
        <w:jc w:val="both"/>
        <w:rPr>
          <w:rFonts w:ascii="Arial" w:hAnsi="Arial" w:cs="Arial"/>
          <w:color w:val="000000"/>
        </w:rPr>
      </w:pPr>
      <w:r w:rsidRPr="009B6200">
        <w:rPr>
          <w:rFonts w:ascii="Arial" w:hAnsi="Arial" w:cs="Arial"/>
          <w:color w:val="000000"/>
        </w:rPr>
        <w:t>New</w:t>
      </w:r>
      <w:r w:rsidR="004351A3" w:rsidRPr="009B6200">
        <w:rPr>
          <w:rFonts w:ascii="Arial" w:hAnsi="Arial" w:cs="Arial"/>
          <w:color w:val="000000"/>
        </w:rPr>
        <w:t xml:space="preserve"> type</w:t>
      </w:r>
      <w:r w:rsidRPr="009B6200">
        <w:rPr>
          <w:rFonts w:ascii="Arial" w:hAnsi="Arial" w:cs="Arial"/>
          <w:color w:val="000000"/>
        </w:rPr>
        <w:t>s</w:t>
      </w:r>
      <w:r w:rsidR="004351A3" w:rsidRPr="009B6200">
        <w:rPr>
          <w:rFonts w:ascii="Arial" w:hAnsi="Arial" w:cs="Arial"/>
          <w:color w:val="000000"/>
        </w:rPr>
        <w:t xml:space="preserve"> of processing </w:t>
      </w:r>
      <w:r w:rsidRPr="009B6200">
        <w:rPr>
          <w:rFonts w:ascii="Arial" w:hAnsi="Arial" w:cs="Arial"/>
          <w:color w:val="000000"/>
        </w:rPr>
        <w:t>personal data</w:t>
      </w:r>
      <w:r w:rsidR="00204ED0" w:rsidRPr="009B6200">
        <w:rPr>
          <w:rFonts w:ascii="Arial" w:hAnsi="Arial" w:cs="Arial"/>
          <w:color w:val="000000"/>
        </w:rPr>
        <w:t xml:space="preserve"> including</w:t>
      </w:r>
      <w:r w:rsidRPr="009B6200">
        <w:rPr>
          <w:rFonts w:ascii="Arial" w:hAnsi="Arial" w:cs="Arial"/>
          <w:color w:val="000000"/>
        </w:rPr>
        <w:t xml:space="preserve"> </w:t>
      </w:r>
      <w:r w:rsidR="00204ED0" w:rsidRPr="009B6200">
        <w:rPr>
          <w:rFonts w:ascii="Arial" w:hAnsi="Arial" w:cs="Arial"/>
          <w:color w:val="000000"/>
          <w:lang w:val="en"/>
        </w:rPr>
        <w:t>surveillance technology</w:t>
      </w:r>
      <w:r w:rsidR="00204ED0" w:rsidRPr="009B6200">
        <w:rPr>
          <w:rFonts w:ascii="Arial" w:hAnsi="Arial" w:cs="Arial"/>
          <w:color w:val="000000"/>
        </w:rPr>
        <w:t xml:space="preserve"> </w:t>
      </w:r>
      <w:r w:rsidRPr="009B6200">
        <w:rPr>
          <w:rFonts w:ascii="Arial" w:hAnsi="Arial" w:cs="Arial"/>
          <w:color w:val="000000"/>
        </w:rPr>
        <w:t>which are</w:t>
      </w:r>
      <w:r w:rsidR="004351A3" w:rsidRPr="009B6200">
        <w:rPr>
          <w:rFonts w:ascii="Arial" w:hAnsi="Arial" w:cs="Arial"/>
          <w:color w:val="000000"/>
        </w:rPr>
        <w:t xml:space="preserve"> likely to result in a high risk to the rights and freedoms of </w:t>
      </w:r>
      <w:r w:rsidRPr="009B6200">
        <w:rPr>
          <w:rFonts w:ascii="Arial" w:hAnsi="Arial" w:cs="Arial"/>
          <w:color w:val="000000"/>
        </w:rPr>
        <w:t>the individual w</w:t>
      </w:r>
      <w:r w:rsidR="00335319" w:rsidRPr="009B6200">
        <w:rPr>
          <w:rFonts w:ascii="Arial" w:hAnsi="Arial" w:cs="Arial"/>
          <w:color w:val="000000"/>
        </w:rPr>
        <w:t xml:space="preserve">ill not be implemented until a </w:t>
      </w:r>
      <w:r w:rsidR="00D11825" w:rsidRPr="009B6200">
        <w:rPr>
          <w:rFonts w:ascii="Arial" w:hAnsi="Arial" w:cs="Arial"/>
          <w:color w:val="000000"/>
        </w:rPr>
        <w:t>P</w:t>
      </w:r>
      <w:r w:rsidR="00335319" w:rsidRPr="009B6200">
        <w:rPr>
          <w:rFonts w:ascii="Arial" w:hAnsi="Arial" w:cs="Arial"/>
          <w:color w:val="000000"/>
        </w:rPr>
        <w:t xml:space="preserve">rivacy </w:t>
      </w:r>
      <w:r w:rsidR="00D11825" w:rsidRPr="009B6200">
        <w:rPr>
          <w:rFonts w:ascii="Arial" w:hAnsi="Arial" w:cs="Arial"/>
          <w:color w:val="000000"/>
        </w:rPr>
        <w:t>Impact R</w:t>
      </w:r>
      <w:r w:rsidR="00335319" w:rsidRPr="009B6200">
        <w:rPr>
          <w:rFonts w:ascii="Arial" w:hAnsi="Arial" w:cs="Arial"/>
          <w:color w:val="000000"/>
        </w:rPr>
        <w:t xml:space="preserve">isk </w:t>
      </w:r>
      <w:r w:rsidR="00D11825" w:rsidRPr="009B6200">
        <w:rPr>
          <w:rFonts w:ascii="Arial" w:hAnsi="Arial" w:cs="Arial"/>
          <w:color w:val="000000"/>
        </w:rPr>
        <w:t>A</w:t>
      </w:r>
      <w:r w:rsidRPr="009B6200">
        <w:rPr>
          <w:rFonts w:ascii="Arial" w:hAnsi="Arial" w:cs="Arial"/>
          <w:color w:val="000000"/>
        </w:rPr>
        <w:t>ssessment has been carried out.</w:t>
      </w:r>
    </w:p>
    <w:p w14:paraId="239F50CC" w14:textId="77777777" w:rsidR="008B6F48" w:rsidRPr="007A44C1" w:rsidRDefault="008B6F48" w:rsidP="00A6583F">
      <w:pPr>
        <w:jc w:val="both"/>
        <w:rPr>
          <w:rFonts w:ascii="Arial" w:hAnsi="Arial" w:cs="Arial"/>
          <w:u w:val="single"/>
        </w:rPr>
      </w:pPr>
    </w:p>
    <w:p w14:paraId="2E74341A" w14:textId="1AF83BFA" w:rsidR="00F33EB8" w:rsidRPr="009B6200" w:rsidRDefault="00E65270" w:rsidP="00A6583F">
      <w:pPr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  <w:r w:rsidRPr="007A44C1">
        <w:rPr>
          <w:rFonts w:ascii="Arial" w:hAnsi="Arial" w:cs="Arial"/>
        </w:rPr>
        <w:t>T</w:t>
      </w:r>
      <w:r w:rsidR="008B6F48" w:rsidRPr="007A44C1">
        <w:rPr>
          <w:rFonts w:ascii="Arial" w:hAnsi="Arial" w:cs="Arial"/>
        </w:rPr>
        <w:t xml:space="preserve">he </w:t>
      </w:r>
      <w:r w:rsidR="00335319" w:rsidRPr="007A44C1">
        <w:rPr>
          <w:rFonts w:ascii="Arial" w:hAnsi="Arial" w:cs="Arial"/>
        </w:rPr>
        <w:t>School</w:t>
      </w:r>
      <w:r w:rsidR="003351B0" w:rsidRPr="007A44C1">
        <w:rPr>
          <w:rFonts w:ascii="Arial" w:hAnsi="Arial" w:cs="Arial"/>
        </w:rPr>
        <w:t>s</w:t>
      </w:r>
      <w:r w:rsidR="008B6F48" w:rsidRPr="007A44C1">
        <w:rPr>
          <w:rFonts w:ascii="Arial" w:hAnsi="Arial" w:cs="Arial"/>
        </w:rPr>
        <w:t xml:space="preserve"> w</w:t>
      </w:r>
      <w:r w:rsidR="004351A3" w:rsidRPr="007A44C1">
        <w:rPr>
          <w:rFonts w:ascii="Arial" w:hAnsi="Arial" w:cs="Arial"/>
        </w:rPr>
        <w:t>ill have in place a data</w:t>
      </w:r>
      <w:r w:rsidR="004351A3" w:rsidRPr="009B6200">
        <w:rPr>
          <w:rFonts w:ascii="Arial" w:hAnsi="Arial" w:cs="Arial"/>
        </w:rPr>
        <w:t xml:space="preserve"> breach security management process and serious breaches </w:t>
      </w:r>
      <w:r w:rsidR="008B6F48" w:rsidRPr="009B6200">
        <w:rPr>
          <w:rFonts w:ascii="Arial" w:hAnsi="Arial" w:cs="Arial"/>
        </w:rPr>
        <w:t>where there is a high risk t</w:t>
      </w:r>
      <w:r w:rsidR="003351B0">
        <w:rPr>
          <w:rFonts w:ascii="Arial" w:hAnsi="Arial" w:cs="Arial"/>
        </w:rPr>
        <w:t xml:space="preserve">o the rights of the individual </w:t>
      </w:r>
      <w:r w:rsidR="004351A3" w:rsidRPr="009B6200">
        <w:rPr>
          <w:rFonts w:ascii="Arial" w:hAnsi="Arial" w:cs="Arial"/>
        </w:rPr>
        <w:t xml:space="preserve">will be reported </w:t>
      </w:r>
      <w:r w:rsidR="008B6F48" w:rsidRPr="009B6200">
        <w:rPr>
          <w:rFonts w:ascii="Arial" w:hAnsi="Arial" w:cs="Arial"/>
        </w:rPr>
        <w:t>to</w:t>
      </w:r>
      <w:r w:rsidR="004351A3" w:rsidRPr="009B6200">
        <w:rPr>
          <w:rFonts w:ascii="Arial" w:hAnsi="Arial" w:cs="Arial"/>
        </w:rPr>
        <w:t xml:space="preserve"> the I</w:t>
      </w:r>
      <w:r w:rsidR="008B6F48" w:rsidRPr="009B6200">
        <w:rPr>
          <w:rFonts w:ascii="Arial" w:hAnsi="Arial" w:cs="Arial"/>
        </w:rPr>
        <w:t>nformation Commissioner’s Office (I</w:t>
      </w:r>
      <w:r w:rsidR="004351A3" w:rsidRPr="009B6200">
        <w:rPr>
          <w:rFonts w:ascii="Arial" w:hAnsi="Arial" w:cs="Arial"/>
        </w:rPr>
        <w:t>CO</w:t>
      </w:r>
      <w:r w:rsidR="008B6F48" w:rsidRPr="009B6200">
        <w:rPr>
          <w:rFonts w:ascii="Arial" w:hAnsi="Arial" w:cs="Arial"/>
        </w:rPr>
        <w:t>)</w:t>
      </w:r>
      <w:r w:rsidR="00D11825" w:rsidRPr="009B6200">
        <w:rPr>
          <w:rFonts w:ascii="Arial" w:hAnsi="Arial" w:cs="Arial"/>
        </w:rPr>
        <w:t xml:space="preserve"> in compliance with the GDPR</w:t>
      </w:r>
      <w:r w:rsidR="004351A3" w:rsidRPr="009B6200">
        <w:rPr>
          <w:rFonts w:ascii="Arial" w:hAnsi="Arial" w:cs="Arial"/>
        </w:rPr>
        <w:t>.</w:t>
      </w:r>
      <w:r w:rsidR="004351A3" w:rsidRPr="009B6200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</w:p>
    <w:p w14:paraId="5ECEFAEA" w14:textId="3CED96C5" w:rsidR="00D25F2B" w:rsidRPr="009B6200" w:rsidRDefault="00D25F2B" w:rsidP="00A6583F">
      <w:pPr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</w:p>
    <w:p w14:paraId="4D973589" w14:textId="20674255" w:rsidR="00D25F2B" w:rsidRPr="009B6200" w:rsidRDefault="00D25F2B" w:rsidP="00A6583F">
      <w:pPr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  <w:r w:rsidRPr="009B6200">
        <w:rPr>
          <w:rFonts w:ascii="Arial" w:eastAsiaTheme="minorEastAsia" w:hAnsi="Arial" w:cs="Arial"/>
          <w:color w:val="000000" w:themeColor="text1"/>
          <w:kern w:val="24"/>
        </w:rPr>
        <w:t>All staff will be aware of and follow the data breach security management process.</w:t>
      </w:r>
    </w:p>
    <w:p w14:paraId="71C2ABCF" w14:textId="77777777" w:rsidR="00764AA2" w:rsidRPr="009B6200" w:rsidRDefault="00764AA2" w:rsidP="00A6583F">
      <w:pPr>
        <w:jc w:val="both"/>
        <w:rPr>
          <w:rFonts w:ascii="Arial" w:hAnsi="Arial" w:cs="Arial"/>
        </w:rPr>
      </w:pPr>
    </w:p>
    <w:p w14:paraId="3447CD7E" w14:textId="4684AF5D" w:rsidR="004D0187" w:rsidRPr="009B6200" w:rsidRDefault="00764AA2" w:rsidP="00A6583F">
      <w:pPr>
        <w:jc w:val="both"/>
        <w:rPr>
          <w:rFonts w:ascii="Arial" w:hAnsi="Arial" w:cs="Arial"/>
        </w:rPr>
      </w:pPr>
      <w:r w:rsidRPr="009B6200">
        <w:rPr>
          <w:rFonts w:ascii="Arial" w:hAnsi="Arial" w:cs="Arial"/>
        </w:rPr>
        <w:t xml:space="preserve">All staff will be aware of and comply with the list of Do’s and </w:t>
      </w:r>
      <w:r w:rsidR="00D11825" w:rsidRPr="009B6200">
        <w:rPr>
          <w:rFonts w:ascii="Arial" w:hAnsi="Arial" w:cs="Arial"/>
        </w:rPr>
        <w:t>Don’ts</w:t>
      </w:r>
      <w:r w:rsidRPr="009B6200">
        <w:rPr>
          <w:rFonts w:ascii="Arial" w:hAnsi="Arial" w:cs="Arial"/>
        </w:rPr>
        <w:t xml:space="preserve"> in relation to data security in </w:t>
      </w:r>
      <w:r w:rsidR="004D0187" w:rsidRPr="009B6200">
        <w:rPr>
          <w:rFonts w:ascii="Arial" w:hAnsi="Arial" w:cs="Arial"/>
        </w:rPr>
        <w:t xml:space="preserve">Appendix A </w:t>
      </w:r>
    </w:p>
    <w:p w14:paraId="58951944" w14:textId="77777777" w:rsidR="004D0187" w:rsidRPr="009B6200" w:rsidRDefault="004D0187" w:rsidP="00A6583F">
      <w:pPr>
        <w:jc w:val="both"/>
        <w:rPr>
          <w:rFonts w:ascii="Arial" w:hAnsi="Arial" w:cs="Arial"/>
          <w:u w:val="single"/>
        </w:rPr>
      </w:pPr>
    </w:p>
    <w:p w14:paraId="589F011E" w14:textId="77777777" w:rsidR="00D27FB9" w:rsidRPr="009B6200" w:rsidRDefault="00D27FB9" w:rsidP="003351B0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9B6200">
        <w:rPr>
          <w:rFonts w:ascii="Arial" w:hAnsi="Arial" w:cs="Arial"/>
          <w:b/>
          <w:u w:val="single"/>
        </w:rPr>
        <w:t>Subject Access Requests</w:t>
      </w:r>
    </w:p>
    <w:p w14:paraId="66FACFF6" w14:textId="0D07B16A" w:rsidR="005B656B" w:rsidRPr="009B6200" w:rsidRDefault="005B656B" w:rsidP="00A6583F">
      <w:pPr>
        <w:jc w:val="both"/>
        <w:rPr>
          <w:rFonts w:ascii="Arial" w:eastAsia="Times New Roman" w:hAnsi="Arial" w:cs="Arial"/>
          <w:lang w:eastAsia="en-GB"/>
        </w:rPr>
      </w:pPr>
      <w:r w:rsidRPr="009B6200">
        <w:rPr>
          <w:rFonts w:ascii="Arial" w:eastAsia="Times New Roman" w:hAnsi="Arial" w:cs="Arial"/>
          <w:lang w:eastAsia="en-GB"/>
        </w:rPr>
        <w:t>Requests for access to personal data (Subject Access Requests)</w:t>
      </w:r>
      <w:r w:rsidR="004A523A" w:rsidRPr="009B6200">
        <w:rPr>
          <w:rFonts w:ascii="Arial" w:eastAsia="Times New Roman" w:hAnsi="Arial" w:cs="Arial"/>
          <w:lang w:eastAsia="en-GB"/>
        </w:rPr>
        <w:t xml:space="preserve"> </w:t>
      </w:r>
      <w:r w:rsidR="00E65270" w:rsidRPr="009B6200">
        <w:rPr>
          <w:rFonts w:ascii="Arial" w:eastAsia="Times New Roman" w:hAnsi="Arial" w:cs="Arial"/>
          <w:lang w:eastAsia="en-GB"/>
        </w:rPr>
        <w:t>(</w:t>
      </w:r>
      <w:r w:rsidR="005145F8" w:rsidRPr="009B6200">
        <w:rPr>
          <w:rFonts w:ascii="Arial" w:eastAsia="Times New Roman" w:hAnsi="Arial" w:cs="Arial"/>
          <w:lang w:eastAsia="en-GB"/>
        </w:rPr>
        <w:t>SAR</w:t>
      </w:r>
      <w:r w:rsidR="00335319" w:rsidRPr="009B6200">
        <w:rPr>
          <w:rFonts w:ascii="Arial" w:eastAsia="Times New Roman" w:hAnsi="Arial" w:cs="Arial"/>
          <w:lang w:eastAsia="en-GB"/>
        </w:rPr>
        <w:t>s</w:t>
      </w:r>
      <w:r w:rsidR="00E65270" w:rsidRPr="009B6200">
        <w:rPr>
          <w:rFonts w:ascii="Arial" w:eastAsia="Times New Roman" w:hAnsi="Arial" w:cs="Arial"/>
          <w:lang w:eastAsia="en-GB"/>
        </w:rPr>
        <w:t>)</w:t>
      </w:r>
      <w:r w:rsidRPr="009B6200">
        <w:rPr>
          <w:rFonts w:ascii="Arial" w:eastAsia="Times New Roman" w:hAnsi="Arial" w:cs="Arial"/>
          <w:lang w:eastAsia="en-GB"/>
        </w:rPr>
        <w:t xml:space="preserve"> </w:t>
      </w:r>
      <w:r w:rsidR="008B6F48" w:rsidRPr="009B6200">
        <w:rPr>
          <w:rFonts w:ascii="Arial" w:eastAsia="Times New Roman" w:hAnsi="Arial" w:cs="Arial"/>
          <w:lang w:eastAsia="en-GB"/>
        </w:rPr>
        <w:t xml:space="preserve">will be processed by the </w:t>
      </w:r>
      <w:r w:rsidR="00D204D6" w:rsidRPr="009B6200">
        <w:rPr>
          <w:rFonts w:ascii="Arial" w:eastAsia="Times New Roman" w:hAnsi="Arial" w:cs="Arial"/>
          <w:lang w:eastAsia="en-GB"/>
        </w:rPr>
        <w:t>Data Protection Officer</w:t>
      </w:r>
      <w:r w:rsidR="008B6F48" w:rsidRPr="009B6200">
        <w:rPr>
          <w:rFonts w:ascii="Arial" w:eastAsia="Times New Roman" w:hAnsi="Arial" w:cs="Arial"/>
          <w:lang w:eastAsia="en-GB"/>
        </w:rPr>
        <w:t xml:space="preserve">. Those making a </w:t>
      </w:r>
      <w:r w:rsidR="005145F8" w:rsidRPr="009B6200">
        <w:rPr>
          <w:rFonts w:ascii="Arial" w:eastAsia="Times New Roman" w:hAnsi="Arial" w:cs="Arial"/>
          <w:lang w:eastAsia="en-GB"/>
        </w:rPr>
        <w:t>S</w:t>
      </w:r>
      <w:r w:rsidR="008B6F48" w:rsidRPr="009B6200">
        <w:rPr>
          <w:rFonts w:ascii="Arial" w:eastAsia="Times New Roman" w:hAnsi="Arial" w:cs="Arial"/>
          <w:lang w:eastAsia="en-GB"/>
        </w:rPr>
        <w:t xml:space="preserve">ubject </w:t>
      </w:r>
      <w:r w:rsidR="005145F8" w:rsidRPr="009B6200">
        <w:rPr>
          <w:rFonts w:ascii="Arial" w:eastAsia="Times New Roman" w:hAnsi="Arial" w:cs="Arial"/>
          <w:lang w:eastAsia="en-GB"/>
        </w:rPr>
        <w:t>A</w:t>
      </w:r>
      <w:r w:rsidR="008B6F48" w:rsidRPr="009B6200">
        <w:rPr>
          <w:rFonts w:ascii="Arial" w:eastAsia="Times New Roman" w:hAnsi="Arial" w:cs="Arial"/>
          <w:lang w:eastAsia="en-GB"/>
        </w:rPr>
        <w:t xml:space="preserve">ccess </w:t>
      </w:r>
      <w:r w:rsidR="005145F8" w:rsidRPr="009B6200">
        <w:rPr>
          <w:rFonts w:ascii="Arial" w:eastAsia="Times New Roman" w:hAnsi="Arial" w:cs="Arial"/>
          <w:lang w:eastAsia="en-GB"/>
        </w:rPr>
        <w:t>R</w:t>
      </w:r>
      <w:r w:rsidR="008B6F48" w:rsidRPr="009B6200">
        <w:rPr>
          <w:rFonts w:ascii="Arial" w:eastAsia="Times New Roman" w:hAnsi="Arial" w:cs="Arial"/>
          <w:lang w:eastAsia="en-GB"/>
        </w:rPr>
        <w:t xml:space="preserve">equest will be charged a fee in accordance with </w:t>
      </w:r>
      <w:r w:rsidR="005145F8" w:rsidRPr="009B6200">
        <w:rPr>
          <w:rFonts w:ascii="Arial" w:eastAsia="Times New Roman" w:hAnsi="Arial" w:cs="Arial"/>
          <w:lang w:eastAsia="en-GB"/>
        </w:rPr>
        <w:t>R</w:t>
      </w:r>
      <w:r w:rsidR="008B6F48" w:rsidRPr="009B6200">
        <w:rPr>
          <w:rFonts w:ascii="Arial" w:eastAsia="Times New Roman" w:hAnsi="Arial" w:cs="Arial"/>
          <w:lang w:eastAsia="en-GB"/>
        </w:rPr>
        <w:t xml:space="preserve">egulations. </w:t>
      </w:r>
      <w:r w:rsidRPr="009B6200">
        <w:rPr>
          <w:rFonts w:ascii="Arial" w:eastAsia="Times New Roman" w:hAnsi="Arial" w:cs="Arial"/>
          <w:lang w:eastAsia="en-GB"/>
        </w:rPr>
        <w:t xml:space="preserve">Records of all requests </w:t>
      </w:r>
      <w:r w:rsidR="008B6F48" w:rsidRPr="009B6200">
        <w:rPr>
          <w:rFonts w:ascii="Arial" w:eastAsia="Times New Roman" w:hAnsi="Arial" w:cs="Arial"/>
          <w:lang w:eastAsia="en-GB"/>
        </w:rPr>
        <w:t>wi</w:t>
      </w:r>
      <w:r w:rsidRPr="009B6200">
        <w:rPr>
          <w:rFonts w:ascii="Arial" w:eastAsia="Times New Roman" w:hAnsi="Arial" w:cs="Arial"/>
          <w:lang w:eastAsia="en-GB"/>
        </w:rPr>
        <w:t>ll be maintained.</w:t>
      </w:r>
    </w:p>
    <w:p w14:paraId="3F08F811" w14:textId="77777777" w:rsidR="005B656B" w:rsidRPr="009B6200" w:rsidRDefault="005B656B" w:rsidP="00A6583F">
      <w:pPr>
        <w:jc w:val="both"/>
        <w:rPr>
          <w:rFonts w:ascii="Arial" w:eastAsia="Times New Roman" w:hAnsi="Arial" w:cs="Arial"/>
          <w:lang w:eastAsia="en-GB"/>
        </w:rPr>
      </w:pPr>
    </w:p>
    <w:p w14:paraId="2548145B" w14:textId="24D1283F" w:rsidR="008B6F48" w:rsidRPr="009B6200" w:rsidRDefault="008B6F48" w:rsidP="00A6583F">
      <w:pPr>
        <w:jc w:val="both"/>
        <w:rPr>
          <w:rFonts w:ascii="Arial" w:eastAsia="Times New Roman" w:hAnsi="Arial" w:cs="Arial"/>
          <w:lang w:eastAsia="en-GB"/>
        </w:rPr>
      </w:pPr>
      <w:r w:rsidRPr="009B6200">
        <w:rPr>
          <w:rFonts w:ascii="Arial" w:eastAsia="Times New Roman" w:hAnsi="Arial" w:cs="Arial"/>
          <w:lang w:eastAsia="en-GB"/>
        </w:rPr>
        <w:t xml:space="preserve">The </w:t>
      </w:r>
      <w:r w:rsidR="00335319" w:rsidRPr="009B6200">
        <w:rPr>
          <w:rFonts w:ascii="Arial" w:eastAsia="Times New Roman" w:hAnsi="Arial" w:cs="Arial"/>
          <w:lang w:eastAsia="en-GB"/>
        </w:rPr>
        <w:t>School</w:t>
      </w:r>
      <w:r w:rsidRPr="009B6200">
        <w:rPr>
          <w:rFonts w:ascii="Arial" w:eastAsia="Times New Roman" w:hAnsi="Arial" w:cs="Arial"/>
          <w:lang w:eastAsia="en-GB"/>
        </w:rPr>
        <w:t xml:space="preserve"> will comply with the statutory time limits for effecti</w:t>
      </w:r>
      <w:r w:rsidR="005145F8" w:rsidRPr="009B6200">
        <w:rPr>
          <w:rFonts w:ascii="Arial" w:eastAsia="Times New Roman" w:hAnsi="Arial" w:cs="Arial"/>
          <w:lang w:eastAsia="en-GB"/>
        </w:rPr>
        <w:t>ng disclosure in response to a Subject Access R</w:t>
      </w:r>
      <w:r w:rsidRPr="009B6200">
        <w:rPr>
          <w:rFonts w:ascii="Arial" w:eastAsia="Times New Roman" w:hAnsi="Arial" w:cs="Arial"/>
          <w:lang w:eastAsia="en-GB"/>
        </w:rPr>
        <w:t xml:space="preserve">equest. </w:t>
      </w:r>
      <w:r w:rsidR="005B656B" w:rsidRPr="009B6200">
        <w:rPr>
          <w:rFonts w:ascii="Arial" w:eastAsia="Times New Roman" w:hAnsi="Arial" w:cs="Arial"/>
          <w:lang w:eastAsia="en-GB"/>
        </w:rPr>
        <w:t xml:space="preserve">The statutory time limit </w:t>
      </w:r>
      <w:r w:rsidR="00BF06D3" w:rsidRPr="00FF18C3">
        <w:rPr>
          <w:rFonts w:ascii="Arial" w:eastAsia="Times New Roman" w:hAnsi="Arial" w:cs="Arial"/>
          <w:lang w:eastAsia="en-GB"/>
        </w:rPr>
        <w:t>is</w:t>
      </w:r>
      <w:r w:rsidR="00BF06D3">
        <w:rPr>
          <w:rFonts w:ascii="Arial" w:eastAsia="Times New Roman" w:hAnsi="Arial" w:cs="Arial"/>
          <w:lang w:eastAsia="en-GB"/>
        </w:rPr>
        <w:t xml:space="preserve"> </w:t>
      </w:r>
      <w:r w:rsidRPr="009B6200">
        <w:rPr>
          <w:rFonts w:ascii="Arial" w:eastAsia="Times New Roman" w:hAnsi="Arial" w:cs="Arial"/>
          <w:lang w:eastAsia="en-GB"/>
        </w:rPr>
        <w:t>one calendar month</w:t>
      </w:r>
      <w:r w:rsidR="009F7EBC" w:rsidRPr="009B6200">
        <w:rPr>
          <w:rFonts w:ascii="Arial" w:eastAsia="Times New Roman" w:hAnsi="Arial" w:cs="Arial"/>
          <w:lang w:eastAsia="en-GB"/>
        </w:rPr>
        <w:t xml:space="preserve"> </w:t>
      </w:r>
      <w:r w:rsidR="00BF06D3" w:rsidRPr="00FF18C3">
        <w:rPr>
          <w:rFonts w:ascii="Arial" w:eastAsia="Times New Roman" w:hAnsi="Arial" w:cs="Arial"/>
          <w:lang w:eastAsia="en-GB"/>
        </w:rPr>
        <w:t>on</w:t>
      </w:r>
      <w:r w:rsidR="00BF06D3">
        <w:rPr>
          <w:rFonts w:ascii="Arial" w:eastAsia="Times New Roman" w:hAnsi="Arial" w:cs="Arial"/>
          <w:lang w:eastAsia="en-GB"/>
        </w:rPr>
        <w:t xml:space="preserve"> </w:t>
      </w:r>
      <w:r w:rsidR="009F7EBC" w:rsidRPr="009B6200">
        <w:rPr>
          <w:rFonts w:ascii="Arial" w:eastAsia="Times New Roman" w:hAnsi="Arial" w:cs="Arial"/>
          <w:lang w:eastAsia="en-GB"/>
        </w:rPr>
        <w:t>receipt of the request.</w:t>
      </w:r>
    </w:p>
    <w:p w14:paraId="567836E6" w14:textId="324B905C" w:rsidR="00F33EB8" w:rsidRPr="009B6200" w:rsidRDefault="00F33EB8" w:rsidP="00A6583F">
      <w:pPr>
        <w:jc w:val="both"/>
        <w:rPr>
          <w:rFonts w:ascii="Arial" w:eastAsia="Times New Roman" w:hAnsi="Arial" w:cs="Arial"/>
          <w:lang w:eastAsia="en-GB"/>
        </w:rPr>
      </w:pPr>
    </w:p>
    <w:p w14:paraId="01B2BE2F" w14:textId="3EC7C64E" w:rsidR="00D01EAF" w:rsidRPr="009B6200" w:rsidRDefault="00D01EAF" w:rsidP="003351B0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9B6200">
        <w:rPr>
          <w:rFonts w:ascii="Arial" w:hAnsi="Arial" w:cs="Arial"/>
          <w:b/>
          <w:u w:val="single"/>
        </w:rPr>
        <w:t xml:space="preserve">Sharing data with third parties and data processing undertaken on behalf of the </w:t>
      </w:r>
      <w:r w:rsidR="00335319" w:rsidRPr="009B6200">
        <w:rPr>
          <w:rFonts w:ascii="Arial" w:hAnsi="Arial" w:cs="Arial"/>
          <w:b/>
          <w:u w:val="single"/>
        </w:rPr>
        <w:t>School</w:t>
      </w:r>
      <w:r w:rsidR="003351B0" w:rsidRPr="0095334A">
        <w:rPr>
          <w:rFonts w:ascii="Arial" w:hAnsi="Arial" w:cs="Arial"/>
          <w:b/>
          <w:u w:val="single"/>
        </w:rPr>
        <w:t>s</w:t>
      </w:r>
      <w:r w:rsidRPr="009B6200">
        <w:rPr>
          <w:rFonts w:ascii="Arial" w:hAnsi="Arial" w:cs="Arial"/>
          <w:b/>
          <w:u w:val="single"/>
        </w:rPr>
        <w:t>.</w:t>
      </w:r>
    </w:p>
    <w:p w14:paraId="1BC5B588" w14:textId="28A4689C" w:rsidR="004D0F49" w:rsidRPr="005B6EA8" w:rsidRDefault="004D0F49" w:rsidP="00A6583F">
      <w:pPr>
        <w:pStyle w:val="Default"/>
        <w:jc w:val="both"/>
        <w:rPr>
          <w:color w:val="auto"/>
          <w:sz w:val="22"/>
          <w:szCs w:val="22"/>
        </w:rPr>
      </w:pPr>
      <w:r w:rsidRPr="009B6200">
        <w:rPr>
          <w:color w:val="auto"/>
          <w:sz w:val="22"/>
          <w:szCs w:val="22"/>
        </w:rPr>
        <w:t xml:space="preserve">Personal data </w:t>
      </w:r>
      <w:r w:rsidR="00D01EAF" w:rsidRPr="009B6200">
        <w:rPr>
          <w:color w:val="auto"/>
          <w:sz w:val="22"/>
          <w:szCs w:val="22"/>
        </w:rPr>
        <w:t>will</w:t>
      </w:r>
      <w:r w:rsidRPr="009B6200">
        <w:rPr>
          <w:color w:val="auto"/>
          <w:sz w:val="22"/>
          <w:szCs w:val="22"/>
        </w:rPr>
        <w:t xml:space="preserve"> only be shared </w:t>
      </w:r>
      <w:r w:rsidR="00D942F8" w:rsidRPr="009B6200">
        <w:rPr>
          <w:color w:val="auto"/>
          <w:sz w:val="22"/>
          <w:szCs w:val="22"/>
        </w:rPr>
        <w:t xml:space="preserve">with </w:t>
      </w:r>
      <w:r w:rsidR="00D01EAF" w:rsidRPr="009B6200">
        <w:rPr>
          <w:color w:val="auto"/>
          <w:sz w:val="22"/>
          <w:szCs w:val="22"/>
        </w:rPr>
        <w:t xml:space="preserve">appropriate authorities and </w:t>
      </w:r>
      <w:r w:rsidR="00D942F8" w:rsidRPr="009B6200">
        <w:rPr>
          <w:color w:val="auto"/>
          <w:sz w:val="22"/>
          <w:szCs w:val="22"/>
        </w:rPr>
        <w:t xml:space="preserve">third parties </w:t>
      </w:r>
      <w:r w:rsidR="00D01EAF" w:rsidRPr="009B6200">
        <w:rPr>
          <w:color w:val="auto"/>
          <w:sz w:val="22"/>
          <w:szCs w:val="22"/>
        </w:rPr>
        <w:t xml:space="preserve">where it is fair and lawful to do so. Any sharing will be undertaken </w:t>
      </w:r>
      <w:r w:rsidRPr="009B6200">
        <w:rPr>
          <w:color w:val="auto"/>
          <w:sz w:val="22"/>
          <w:szCs w:val="22"/>
        </w:rPr>
        <w:t xml:space="preserve">by trained personnel using secure methods. </w:t>
      </w:r>
      <w:r w:rsidR="00D01EAF" w:rsidRPr="009B6200">
        <w:rPr>
          <w:color w:val="auto"/>
          <w:sz w:val="22"/>
          <w:szCs w:val="22"/>
        </w:rPr>
        <w:t xml:space="preserve">Where a third party </w:t>
      </w:r>
      <w:r w:rsidR="00D01EAF" w:rsidRPr="005B6EA8">
        <w:rPr>
          <w:color w:val="auto"/>
          <w:sz w:val="22"/>
          <w:szCs w:val="22"/>
        </w:rPr>
        <w:t xml:space="preserve">undertakes data processing on behalf of the </w:t>
      </w:r>
      <w:r w:rsidR="00335319" w:rsidRPr="005B6EA8">
        <w:rPr>
          <w:color w:val="auto"/>
          <w:sz w:val="22"/>
          <w:szCs w:val="22"/>
        </w:rPr>
        <w:t>School</w:t>
      </w:r>
      <w:r w:rsidR="00D01EAF" w:rsidRPr="005B6EA8">
        <w:rPr>
          <w:color w:val="auto"/>
          <w:sz w:val="22"/>
          <w:szCs w:val="22"/>
        </w:rPr>
        <w:t xml:space="preserve"> </w:t>
      </w:r>
      <w:r w:rsidR="008D3CF1" w:rsidRPr="005B6EA8">
        <w:rPr>
          <w:color w:val="auto"/>
          <w:sz w:val="22"/>
          <w:szCs w:val="22"/>
        </w:rPr>
        <w:t xml:space="preserve">e.g. by providing cloud based </w:t>
      </w:r>
      <w:r w:rsidR="008D3CF1" w:rsidRPr="005B6EA8">
        <w:rPr>
          <w:color w:val="auto"/>
          <w:sz w:val="22"/>
          <w:szCs w:val="22"/>
        </w:rPr>
        <w:lastRenderedPageBreak/>
        <w:t xml:space="preserve">systems or shredding services, the </w:t>
      </w:r>
      <w:r w:rsidR="00335319" w:rsidRPr="005B6EA8">
        <w:rPr>
          <w:color w:val="auto"/>
          <w:sz w:val="22"/>
          <w:szCs w:val="22"/>
        </w:rPr>
        <w:t>School</w:t>
      </w:r>
      <w:r w:rsidR="00D01EAF" w:rsidRPr="005B6EA8">
        <w:rPr>
          <w:color w:val="auto"/>
          <w:sz w:val="22"/>
          <w:szCs w:val="22"/>
        </w:rPr>
        <w:t xml:space="preserve"> will ensure </w:t>
      </w:r>
      <w:r w:rsidR="008D3CF1" w:rsidRPr="005B6EA8">
        <w:rPr>
          <w:color w:val="auto"/>
          <w:sz w:val="22"/>
          <w:szCs w:val="22"/>
        </w:rPr>
        <w:t>that there is a written agreement requiring the data</w:t>
      </w:r>
      <w:r w:rsidR="00D01EAF" w:rsidRPr="005B6EA8">
        <w:rPr>
          <w:color w:val="auto"/>
          <w:sz w:val="22"/>
          <w:szCs w:val="22"/>
        </w:rPr>
        <w:t xml:space="preserve"> to be processed in accordance with the Data Protection Principles.</w:t>
      </w:r>
      <w:r w:rsidRPr="005B6EA8">
        <w:rPr>
          <w:color w:val="auto"/>
          <w:sz w:val="22"/>
          <w:szCs w:val="22"/>
        </w:rPr>
        <w:t xml:space="preserve"> </w:t>
      </w:r>
      <w:r w:rsidR="00D942F8" w:rsidRPr="005B6EA8">
        <w:rPr>
          <w:color w:val="auto"/>
          <w:sz w:val="22"/>
          <w:szCs w:val="22"/>
        </w:rPr>
        <w:t xml:space="preserve"> </w:t>
      </w:r>
    </w:p>
    <w:p w14:paraId="0AD1D86F" w14:textId="77777777" w:rsidR="005B656B" w:rsidRPr="005B6EA8" w:rsidRDefault="005B656B" w:rsidP="00A6583F">
      <w:pPr>
        <w:jc w:val="both"/>
        <w:rPr>
          <w:rFonts w:ascii="Arial" w:hAnsi="Arial" w:cs="Arial"/>
          <w:u w:val="single"/>
        </w:rPr>
      </w:pPr>
    </w:p>
    <w:p w14:paraId="2F68CC61" w14:textId="77777777" w:rsidR="005B656B" w:rsidRPr="005B6EA8" w:rsidRDefault="005B656B" w:rsidP="003351B0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5B6EA8">
        <w:rPr>
          <w:rFonts w:ascii="Arial" w:hAnsi="Arial" w:cs="Arial"/>
          <w:b/>
          <w:u w:val="single"/>
        </w:rPr>
        <w:t>Ensuring compliance</w:t>
      </w:r>
    </w:p>
    <w:p w14:paraId="47441091" w14:textId="4A9E3A62" w:rsidR="005B656B" w:rsidRPr="005B6EA8" w:rsidRDefault="00EE1200" w:rsidP="003351B0">
      <w:pPr>
        <w:jc w:val="both"/>
        <w:rPr>
          <w:rFonts w:ascii="Arial" w:eastAsia="Times New Roman" w:hAnsi="Arial" w:cs="Arial"/>
          <w:lang w:eastAsia="en-GB"/>
        </w:rPr>
      </w:pPr>
      <w:r w:rsidRPr="005B6EA8">
        <w:rPr>
          <w:rFonts w:ascii="Arial" w:hAnsi="Arial" w:cs="Arial"/>
        </w:rPr>
        <w:t xml:space="preserve">All new staff will </w:t>
      </w:r>
      <w:r w:rsidR="00E65270" w:rsidRPr="005B6EA8">
        <w:rPr>
          <w:rFonts w:ascii="Arial" w:hAnsi="Arial" w:cs="Arial"/>
        </w:rPr>
        <w:t>be trained</w:t>
      </w:r>
      <w:r w:rsidRPr="005B6EA8">
        <w:rPr>
          <w:rFonts w:ascii="Arial" w:hAnsi="Arial" w:cs="Arial"/>
        </w:rPr>
        <w:t xml:space="preserve"> on the </w:t>
      </w:r>
      <w:r w:rsidR="001C241F" w:rsidRPr="005B6EA8">
        <w:rPr>
          <w:rFonts w:ascii="Arial" w:hAnsi="Arial" w:cs="Arial"/>
        </w:rPr>
        <w:t>data protection requirements</w:t>
      </w:r>
      <w:r w:rsidR="00E65270" w:rsidRPr="005B6EA8">
        <w:rPr>
          <w:rFonts w:ascii="Arial" w:hAnsi="Arial" w:cs="Arial"/>
        </w:rPr>
        <w:t xml:space="preserve"> </w:t>
      </w:r>
      <w:r w:rsidRPr="005B6EA8">
        <w:rPr>
          <w:rFonts w:ascii="Arial" w:hAnsi="Arial" w:cs="Arial"/>
        </w:rPr>
        <w:t>as part of their induction.</w:t>
      </w:r>
    </w:p>
    <w:p w14:paraId="0D74FC12" w14:textId="77777777" w:rsidR="00E65270" w:rsidRPr="005B6EA8" w:rsidRDefault="00E65270" w:rsidP="00A6583F">
      <w:pPr>
        <w:jc w:val="both"/>
        <w:rPr>
          <w:rFonts w:ascii="Arial" w:eastAsia="Times New Roman" w:hAnsi="Arial" w:cs="Arial"/>
          <w:lang w:eastAsia="en-GB"/>
        </w:rPr>
      </w:pPr>
    </w:p>
    <w:p w14:paraId="3E617CAF" w14:textId="747799AF" w:rsidR="005B656B" w:rsidRPr="005B6EA8" w:rsidRDefault="005B656B" w:rsidP="00A6583F">
      <w:pPr>
        <w:jc w:val="both"/>
        <w:rPr>
          <w:rFonts w:ascii="Arial" w:eastAsia="Times New Roman" w:hAnsi="Arial" w:cs="Arial"/>
          <w:snapToGrid w:val="0"/>
          <w:lang w:eastAsia="en-GB"/>
        </w:rPr>
      </w:pPr>
      <w:r w:rsidRPr="005B6EA8">
        <w:rPr>
          <w:rFonts w:ascii="Arial" w:eastAsia="Times New Roman" w:hAnsi="Arial" w:cs="Arial"/>
          <w:lang w:eastAsia="en-GB"/>
        </w:rPr>
        <w:t xml:space="preserve">Training and guidance </w:t>
      </w:r>
      <w:r w:rsidR="00E65270" w:rsidRPr="005B6EA8">
        <w:rPr>
          <w:rFonts w:ascii="Arial" w:eastAsia="Times New Roman" w:hAnsi="Arial" w:cs="Arial"/>
          <w:lang w:eastAsia="en-GB"/>
        </w:rPr>
        <w:t>will be</w:t>
      </w:r>
      <w:r w:rsidRPr="005B6EA8">
        <w:rPr>
          <w:rFonts w:ascii="Arial" w:eastAsia="Times New Roman" w:hAnsi="Arial" w:cs="Arial"/>
          <w:lang w:eastAsia="en-GB"/>
        </w:rPr>
        <w:t xml:space="preserve"> available to all staff. </w:t>
      </w:r>
    </w:p>
    <w:p w14:paraId="3BBB5CBE" w14:textId="77777777" w:rsidR="004D0F49" w:rsidRPr="005B6EA8" w:rsidRDefault="004D0F49" w:rsidP="00A6583F">
      <w:pPr>
        <w:jc w:val="both"/>
        <w:rPr>
          <w:rFonts w:ascii="Arial" w:eastAsia="Times New Roman" w:hAnsi="Arial" w:cs="Arial"/>
          <w:lang w:eastAsia="en-GB"/>
        </w:rPr>
      </w:pPr>
    </w:p>
    <w:p w14:paraId="1DE1AFCE" w14:textId="3B8AF567" w:rsidR="004D0F49" w:rsidRPr="005B6EA8" w:rsidRDefault="00830BFD" w:rsidP="00A6583F">
      <w:pPr>
        <w:pStyle w:val="Default"/>
        <w:jc w:val="both"/>
        <w:rPr>
          <w:color w:val="auto"/>
          <w:sz w:val="22"/>
          <w:szCs w:val="22"/>
        </w:rPr>
      </w:pPr>
      <w:r w:rsidRPr="005B6EA8">
        <w:rPr>
          <w:color w:val="auto"/>
          <w:sz w:val="22"/>
          <w:szCs w:val="22"/>
        </w:rPr>
        <w:t xml:space="preserve">All staff will read the </w:t>
      </w:r>
      <w:r w:rsidRPr="005B6EA8">
        <w:rPr>
          <w:rFonts w:eastAsia="Times New Roman"/>
          <w:sz w:val="22"/>
          <w:szCs w:val="22"/>
          <w:lang w:eastAsia="en-GB"/>
        </w:rPr>
        <w:t xml:space="preserve">Acceptable </w:t>
      </w:r>
      <w:r w:rsidR="004A523A" w:rsidRPr="005B6EA8">
        <w:rPr>
          <w:rFonts w:eastAsia="Times New Roman"/>
          <w:sz w:val="22"/>
          <w:szCs w:val="22"/>
          <w:lang w:eastAsia="en-GB"/>
        </w:rPr>
        <w:t>U</w:t>
      </w:r>
      <w:r w:rsidRPr="005B6EA8">
        <w:rPr>
          <w:rFonts w:eastAsia="Times New Roman"/>
          <w:sz w:val="22"/>
          <w:szCs w:val="22"/>
          <w:lang w:eastAsia="en-GB"/>
        </w:rPr>
        <w:t>se</w:t>
      </w:r>
      <w:r w:rsidR="004A523A" w:rsidRPr="005B6EA8">
        <w:rPr>
          <w:rFonts w:eastAsia="Times New Roman"/>
          <w:sz w:val="22"/>
          <w:szCs w:val="22"/>
          <w:lang w:eastAsia="en-GB"/>
        </w:rPr>
        <w:t xml:space="preserve"> of ICT</w:t>
      </w:r>
      <w:r w:rsidRPr="005B6EA8">
        <w:rPr>
          <w:rFonts w:eastAsia="Times New Roman"/>
          <w:sz w:val="22"/>
          <w:szCs w:val="22"/>
          <w:lang w:eastAsia="en-GB"/>
        </w:rPr>
        <w:t xml:space="preserve"> Policy</w:t>
      </w:r>
      <w:r w:rsidRPr="005B6EA8">
        <w:rPr>
          <w:color w:val="auto"/>
          <w:sz w:val="22"/>
          <w:szCs w:val="22"/>
        </w:rPr>
        <w:t>.</w:t>
      </w:r>
      <w:r w:rsidR="004D0F49" w:rsidRPr="005B6EA8">
        <w:rPr>
          <w:color w:val="auto"/>
          <w:sz w:val="22"/>
          <w:szCs w:val="22"/>
        </w:rPr>
        <w:t xml:space="preserve"> </w:t>
      </w:r>
    </w:p>
    <w:p w14:paraId="4E6F6B68" w14:textId="77777777" w:rsidR="004D0F49" w:rsidRPr="005B6EA8" w:rsidRDefault="004D0F49" w:rsidP="00A6583F">
      <w:pPr>
        <w:jc w:val="both"/>
        <w:rPr>
          <w:rFonts w:ascii="Arial" w:hAnsi="Arial" w:cs="Arial"/>
        </w:rPr>
      </w:pPr>
    </w:p>
    <w:p w14:paraId="23785CC9" w14:textId="66D0D1FC" w:rsidR="004D0F49" w:rsidRPr="005B6EA8" w:rsidRDefault="004D0F49" w:rsidP="00A6583F">
      <w:pPr>
        <w:jc w:val="both"/>
        <w:rPr>
          <w:rFonts w:ascii="Arial" w:hAnsi="Arial" w:cs="Arial"/>
        </w:rPr>
      </w:pPr>
      <w:r w:rsidRPr="005B6EA8">
        <w:rPr>
          <w:rFonts w:ascii="Arial" w:hAnsi="Arial" w:cs="Arial"/>
        </w:rPr>
        <w:t xml:space="preserve">The </w:t>
      </w:r>
      <w:r w:rsidR="00335319" w:rsidRPr="005B6EA8">
        <w:rPr>
          <w:rFonts w:ascii="Arial" w:hAnsi="Arial" w:cs="Arial"/>
        </w:rPr>
        <w:t>School</w:t>
      </w:r>
      <w:r w:rsidRPr="005B6EA8">
        <w:rPr>
          <w:rFonts w:ascii="Arial" w:hAnsi="Arial" w:cs="Arial"/>
        </w:rPr>
        <w:t xml:space="preserve"> advises students whose personal data is held, the purposes for which </w:t>
      </w:r>
      <w:r w:rsidR="00764AA2" w:rsidRPr="005B6EA8">
        <w:rPr>
          <w:rFonts w:ascii="Arial" w:hAnsi="Arial" w:cs="Arial"/>
        </w:rPr>
        <w:t>it is processed and who it will be shared with</w:t>
      </w:r>
      <w:r w:rsidRPr="005B6EA8">
        <w:rPr>
          <w:rFonts w:ascii="Arial" w:hAnsi="Arial" w:cs="Arial"/>
        </w:rPr>
        <w:t>. Thi</w:t>
      </w:r>
      <w:r w:rsidR="00335319" w:rsidRPr="005B6EA8">
        <w:rPr>
          <w:rFonts w:ascii="Arial" w:hAnsi="Arial" w:cs="Arial"/>
        </w:rPr>
        <w:t>s is referred to as a "Privacy N</w:t>
      </w:r>
      <w:r w:rsidRPr="005B6EA8">
        <w:rPr>
          <w:rFonts w:ascii="Arial" w:hAnsi="Arial" w:cs="Arial"/>
        </w:rPr>
        <w:t xml:space="preserve">otice" and is available on the </w:t>
      </w:r>
      <w:r w:rsidR="00335319" w:rsidRPr="005B6EA8">
        <w:rPr>
          <w:rFonts w:ascii="Arial" w:hAnsi="Arial" w:cs="Arial"/>
        </w:rPr>
        <w:t>School</w:t>
      </w:r>
      <w:r w:rsidRPr="005B6EA8">
        <w:rPr>
          <w:rFonts w:ascii="Arial" w:hAnsi="Arial" w:cs="Arial"/>
        </w:rPr>
        <w:t xml:space="preserve"> website. </w:t>
      </w:r>
    </w:p>
    <w:p w14:paraId="0E53E409" w14:textId="115A89A8" w:rsidR="00830BFD" w:rsidRPr="007A44C1" w:rsidRDefault="00830BFD" w:rsidP="00A6583F">
      <w:pPr>
        <w:jc w:val="both"/>
        <w:rPr>
          <w:rFonts w:ascii="Arial" w:hAnsi="Arial" w:cs="Arial"/>
          <w:u w:val="single"/>
        </w:rPr>
      </w:pPr>
    </w:p>
    <w:p w14:paraId="758137C9" w14:textId="59F83A70" w:rsidR="001C241F" w:rsidRPr="007A44C1" w:rsidRDefault="00764AA2" w:rsidP="00A6583F">
      <w:pPr>
        <w:jc w:val="both"/>
        <w:rPr>
          <w:rFonts w:ascii="Arial" w:hAnsi="Arial" w:cs="Arial"/>
        </w:rPr>
      </w:pPr>
      <w:r w:rsidRPr="007A44C1">
        <w:rPr>
          <w:rFonts w:ascii="Arial" w:hAnsi="Arial" w:cs="Arial"/>
        </w:rPr>
        <w:t xml:space="preserve">The </w:t>
      </w:r>
      <w:r w:rsidR="00335319" w:rsidRPr="007A44C1">
        <w:rPr>
          <w:rFonts w:ascii="Arial" w:hAnsi="Arial" w:cs="Arial"/>
        </w:rPr>
        <w:t>School</w:t>
      </w:r>
      <w:r w:rsidR="003351B0" w:rsidRPr="007A44C1">
        <w:rPr>
          <w:rFonts w:ascii="Arial" w:hAnsi="Arial" w:cs="Arial"/>
        </w:rPr>
        <w:t>s</w:t>
      </w:r>
      <w:r w:rsidR="00335319" w:rsidRPr="007A44C1">
        <w:rPr>
          <w:rFonts w:ascii="Arial" w:hAnsi="Arial" w:cs="Arial"/>
        </w:rPr>
        <w:t xml:space="preserve"> also provide</w:t>
      </w:r>
      <w:r w:rsidR="00335319" w:rsidRPr="007A44C1">
        <w:rPr>
          <w:rFonts w:ascii="Arial" w:hAnsi="Arial" w:cs="Arial"/>
          <w:strike/>
        </w:rPr>
        <w:t>s</w:t>
      </w:r>
      <w:r w:rsidR="00335319" w:rsidRPr="007A44C1">
        <w:rPr>
          <w:rFonts w:ascii="Arial" w:hAnsi="Arial" w:cs="Arial"/>
        </w:rPr>
        <w:t xml:space="preserve"> a Privacy N</w:t>
      </w:r>
      <w:r w:rsidRPr="007A44C1">
        <w:rPr>
          <w:rFonts w:ascii="Arial" w:hAnsi="Arial" w:cs="Arial"/>
        </w:rPr>
        <w:t xml:space="preserve">otice to staff which is available on the </w:t>
      </w:r>
      <w:r w:rsidR="00335319" w:rsidRPr="007A44C1">
        <w:rPr>
          <w:rFonts w:ascii="Arial" w:hAnsi="Arial" w:cs="Arial"/>
        </w:rPr>
        <w:t>School</w:t>
      </w:r>
      <w:r w:rsidR="003351B0" w:rsidRPr="007A44C1">
        <w:rPr>
          <w:rFonts w:ascii="Arial" w:hAnsi="Arial" w:cs="Arial"/>
        </w:rPr>
        <w:t>s’</w:t>
      </w:r>
      <w:r w:rsidRPr="007A44C1">
        <w:rPr>
          <w:rFonts w:ascii="Arial" w:hAnsi="Arial" w:cs="Arial"/>
        </w:rPr>
        <w:t xml:space="preserve"> website</w:t>
      </w:r>
      <w:r w:rsidR="003351B0" w:rsidRPr="007A44C1">
        <w:rPr>
          <w:rFonts w:ascii="Arial" w:hAnsi="Arial" w:cs="Arial"/>
        </w:rPr>
        <w:t>s</w:t>
      </w:r>
      <w:r w:rsidRPr="007A44C1">
        <w:rPr>
          <w:rFonts w:ascii="Arial" w:hAnsi="Arial" w:cs="Arial"/>
        </w:rPr>
        <w:t xml:space="preserve">. </w:t>
      </w:r>
    </w:p>
    <w:p w14:paraId="1084AFDB" w14:textId="77777777" w:rsidR="001C241F" w:rsidRPr="005B6EA8" w:rsidRDefault="001C241F" w:rsidP="00A6583F">
      <w:pPr>
        <w:jc w:val="both"/>
        <w:rPr>
          <w:rFonts w:ascii="Arial" w:hAnsi="Arial" w:cs="Arial"/>
          <w:u w:val="single"/>
        </w:rPr>
      </w:pPr>
    </w:p>
    <w:p w14:paraId="435FE5B1" w14:textId="134C4804" w:rsidR="00830BFD" w:rsidRPr="005B6EA8" w:rsidRDefault="00830BFD" w:rsidP="00A6583F">
      <w:pPr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lang w:val="en-US"/>
        </w:rPr>
      </w:pPr>
      <w:r w:rsidRPr="005B6EA8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The </w:t>
      </w:r>
      <w:r w:rsidR="00335319" w:rsidRPr="005B6EA8">
        <w:rPr>
          <w:rFonts w:ascii="Arial" w:eastAsiaTheme="minorEastAsia" w:hAnsi="Arial" w:cs="Arial"/>
          <w:color w:val="000000" w:themeColor="text1"/>
          <w:kern w:val="24"/>
          <w:lang w:val="en-US"/>
        </w:rPr>
        <w:t>School</w:t>
      </w:r>
      <w:r w:rsidR="003351B0" w:rsidRPr="005B6EA8">
        <w:rPr>
          <w:rFonts w:ascii="Arial" w:eastAsiaTheme="minorEastAsia" w:hAnsi="Arial" w:cs="Arial"/>
          <w:color w:val="000000" w:themeColor="text1"/>
          <w:kern w:val="24"/>
          <w:lang w:val="en-US"/>
        </w:rPr>
        <w:t>s</w:t>
      </w:r>
      <w:r w:rsidR="00335319" w:rsidRPr="005B6EA8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will ensure Privacy N</w:t>
      </w:r>
      <w:r w:rsidRPr="005B6EA8">
        <w:rPr>
          <w:rFonts w:ascii="Arial" w:eastAsiaTheme="minorEastAsia" w:hAnsi="Arial" w:cs="Arial"/>
          <w:color w:val="000000" w:themeColor="text1"/>
          <w:kern w:val="24"/>
          <w:lang w:val="en-US"/>
        </w:rPr>
        <w:t>otice</w:t>
      </w:r>
      <w:r w:rsidR="001C241F" w:rsidRPr="005B6EA8">
        <w:rPr>
          <w:rFonts w:ascii="Arial" w:eastAsiaTheme="minorEastAsia" w:hAnsi="Arial" w:cs="Arial"/>
          <w:color w:val="000000" w:themeColor="text1"/>
          <w:kern w:val="24"/>
          <w:lang w:val="en-US"/>
        </w:rPr>
        <w:t>s</w:t>
      </w:r>
      <w:r w:rsidRPr="005B6EA8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contains the following information:</w:t>
      </w:r>
    </w:p>
    <w:p w14:paraId="50FB8886" w14:textId="77777777" w:rsidR="00830BFD" w:rsidRPr="005B6EA8" w:rsidRDefault="00830BFD" w:rsidP="00A6583F">
      <w:pPr>
        <w:jc w:val="both"/>
        <w:textAlignment w:val="baseline"/>
        <w:rPr>
          <w:rFonts w:ascii="Arial" w:hAnsi="Arial" w:cs="Arial"/>
          <w:sz w:val="18"/>
        </w:rPr>
      </w:pPr>
    </w:p>
    <w:p w14:paraId="5CB1529F" w14:textId="7D6D4C52" w:rsidR="00830BFD" w:rsidRPr="005B6EA8" w:rsidRDefault="00335319" w:rsidP="00123FFB">
      <w:pPr>
        <w:pStyle w:val="ListParagraph"/>
        <w:numPr>
          <w:ilvl w:val="0"/>
          <w:numId w:val="1"/>
        </w:numPr>
        <w:jc w:val="both"/>
        <w:textAlignment w:val="baseline"/>
        <w:rPr>
          <w:rFonts w:ascii="Arial" w:hAnsi="Arial" w:cs="Arial"/>
          <w:sz w:val="22"/>
          <w:szCs w:val="22"/>
        </w:rPr>
      </w:pPr>
      <w:r w:rsidRPr="005B6EA8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n-US"/>
        </w:rPr>
        <w:t>Contact Data C</w:t>
      </w:r>
      <w:r w:rsidR="00830BFD" w:rsidRPr="005B6EA8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n-US"/>
        </w:rPr>
        <w:t xml:space="preserve">ontroller and </w:t>
      </w:r>
      <w:r w:rsidR="00D204D6" w:rsidRPr="005B6EA8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n-US"/>
        </w:rPr>
        <w:t>Data Protection Officer</w:t>
      </w:r>
    </w:p>
    <w:p w14:paraId="19BB84B7" w14:textId="77777777" w:rsidR="00830BFD" w:rsidRPr="005B6EA8" w:rsidRDefault="00830BFD" w:rsidP="00123FFB">
      <w:pPr>
        <w:pStyle w:val="ListParagraph"/>
        <w:numPr>
          <w:ilvl w:val="0"/>
          <w:numId w:val="1"/>
        </w:numPr>
        <w:jc w:val="both"/>
        <w:textAlignment w:val="baseline"/>
        <w:rPr>
          <w:rFonts w:ascii="Arial" w:hAnsi="Arial" w:cs="Arial"/>
          <w:sz w:val="22"/>
          <w:szCs w:val="22"/>
        </w:rPr>
      </w:pPr>
      <w:r w:rsidRPr="005B6EA8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n-US"/>
        </w:rPr>
        <w:t>Purpose of processing and legal basis. Retentions period. Who we share data with.</w:t>
      </w:r>
    </w:p>
    <w:p w14:paraId="49DF29FC" w14:textId="5E66374D" w:rsidR="00830BFD" w:rsidRPr="005B6EA8" w:rsidRDefault="00830BFD" w:rsidP="00123FFB">
      <w:pPr>
        <w:pStyle w:val="ListParagraph"/>
        <w:numPr>
          <w:ilvl w:val="0"/>
          <w:numId w:val="1"/>
        </w:numPr>
        <w:jc w:val="both"/>
        <w:textAlignment w:val="baseline"/>
        <w:rPr>
          <w:rFonts w:ascii="Arial" w:hAnsi="Arial" w:cs="Arial"/>
          <w:sz w:val="22"/>
          <w:szCs w:val="22"/>
        </w:rPr>
      </w:pPr>
      <w:r w:rsidRPr="005B6EA8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n-US"/>
        </w:rPr>
        <w:t>Right to request rectificatio</w:t>
      </w:r>
      <w:r w:rsidR="00492264" w:rsidRPr="005B6EA8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n-US"/>
        </w:rPr>
        <w:t>n, erasure,</w:t>
      </w:r>
      <w:r w:rsidRPr="005B6EA8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n-US"/>
        </w:rPr>
        <w:t xml:space="preserve"> to withdraw consent, to complain, o</w:t>
      </w:r>
      <w:r w:rsidR="00492264" w:rsidRPr="005B6EA8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n-US"/>
        </w:rPr>
        <w:t>r to know about any automated decision making and the right to data portability where applicable.</w:t>
      </w:r>
    </w:p>
    <w:p w14:paraId="4060EF65" w14:textId="16F0B896" w:rsidR="00F33EB8" w:rsidRPr="007A44C1" w:rsidRDefault="00F33EB8" w:rsidP="00A6583F">
      <w:pPr>
        <w:jc w:val="both"/>
        <w:textAlignment w:val="baseline"/>
        <w:rPr>
          <w:rFonts w:ascii="Arial" w:hAnsi="Arial" w:cs="Arial"/>
        </w:rPr>
      </w:pPr>
    </w:p>
    <w:p w14:paraId="500AE785" w14:textId="1E4FE96E" w:rsidR="004D0F49" w:rsidRPr="007A44C1" w:rsidRDefault="004D0F49" w:rsidP="003351B0">
      <w:pPr>
        <w:jc w:val="both"/>
        <w:rPr>
          <w:rFonts w:ascii="Arial" w:hAnsi="Arial" w:cs="Arial"/>
          <w:b/>
          <w:u w:val="single"/>
        </w:rPr>
      </w:pPr>
      <w:r w:rsidRPr="007A44C1">
        <w:rPr>
          <w:rFonts w:ascii="Arial" w:hAnsi="Arial" w:cs="Arial"/>
          <w:b/>
          <w:u w:val="single"/>
        </w:rPr>
        <w:t>Photographs</w:t>
      </w:r>
      <w:r w:rsidR="00D942F8" w:rsidRPr="007A44C1">
        <w:rPr>
          <w:rFonts w:ascii="Arial" w:hAnsi="Arial" w:cs="Arial"/>
          <w:b/>
          <w:u w:val="single"/>
        </w:rPr>
        <w:t>, Additional Personal Data</w:t>
      </w:r>
      <w:r w:rsidRPr="007A44C1">
        <w:rPr>
          <w:rFonts w:ascii="Arial" w:hAnsi="Arial" w:cs="Arial"/>
          <w:b/>
          <w:u w:val="single"/>
        </w:rPr>
        <w:t xml:space="preserve"> and Consents</w:t>
      </w:r>
    </w:p>
    <w:p w14:paraId="075E7264" w14:textId="77777777" w:rsidR="003351B0" w:rsidRDefault="00D942F8" w:rsidP="003351B0">
      <w:pPr>
        <w:jc w:val="both"/>
        <w:rPr>
          <w:rFonts w:ascii="Arial" w:eastAsiaTheme="minorEastAsia" w:hAnsi="Arial" w:cs="Arial"/>
          <w:color w:val="000000" w:themeColor="text1"/>
          <w:kern w:val="24"/>
        </w:rPr>
      </w:pPr>
      <w:r w:rsidRPr="007A44C1">
        <w:rPr>
          <w:rFonts w:ascii="Arial" w:hAnsi="Arial" w:cs="Arial"/>
        </w:rPr>
        <w:t xml:space="preserve">Where the </w:t>
      </w:r>
      <w:r w:rsidR="00335319" w:rsidRPr="007A44C1">
        <w:rPr>
          <w:rFonts w:ascii="Arial" w:hAnsi="Arial" w:cs="Arial"/>
        </w:rPr>
        <w:t>School</w:t>
      </w:r>
      <w:r w:rsidR="003351B0" w:rsidRPr="007A44C1">
        <w:rPr>
          <w:rFonts w:ascii="Arial" w:hAnsi="Arial" w:cs="Arial"/>
        </w:rPr>
        <w:t>s</w:t>
      </w:r>
      <w:r w:rsidRPr="007A44C1">
        <w:rPr>
          <w:rFonts w:ascii="Arial" w:hAnsi="Arial" w:cs="Arial"/>
        </w:rPr>
        <w:t xml:space="preserve"> seek</w:t>
      </w:r>
      <w:r w:rsidRPr="007A44C1">
        <w:rPr>
          <w:rFonts w:ascii="Arial" w:hAnsi="Arial" w:cs="Arial"/>
          <w:strike/>
        </w:rPr>
        <w:t xml:space="preserve">s </w:t>
      </w:r>
      <w:r w:rsidRPr="007A44C1">
        <w:rPr>
          <w:rFonts w:ascii="Arial" w:hAnsi="Arial" w:cs="Arial"/>
        </w:rPr>
        <w:t xml:space="preserve">consents for processing person data such as photographs at events it will ensure that appropriate written consents </w:t>
      </w:r>
      <w:r w:rsidRPr="005B6EA8">
        <w:rPr>
          <w:rFonts w:ascii="Arial" w:hAnsi="Arial" w:cs="Arial"/>
        </w:rPr>
        <w:t xml:space="preserve">are obtained. </w:t>
      </w:r>
      <w:r w:rsidRPr="005B6EA8">
        <w:rPr>
          <w:rFonts w:ascii="Arial" w:eastAsiaTheme="minorEastAsia" w:hAnsi="Arial" w:cs="Arial"/>
          <w:color w:val="000000" w:themeColor="text1"/>
          <w:kern w:val="24"/>
        </w:rPr>
        <w:t>Those consent forms will provide details of how the consent can be</w:t>
      </w:r>
      <w:r w:rsidR="00F33EB8" w:rsidRPr="005B6EA8">
        <w:rPr>
          <w:rFonts w:ascii="Arial" w:eastAsiaTheme="minorEastAsia" w:hAnsi="Arial" w:cs="Arial"/>
          <w:color w:val="000000" w:themeColor="text1"/>
          <w:kern w:val="24"/>
        </w:rPr>
        <w:t xml:space="preserve"> withdrawn.</w:t>
      </w:r>
    </w:p>
    <w:p w14:paraId="6CE8F3B1" w14:textId="29B106CB" w:rsidR="00D942F8" w:rsidRPr="009B6200" w:rsidRDefault="00F33EB8" w:rsidP="003351B0">
      <w:pPr>
        <w:jc w:val="both"/>
        <w:rPr>
          <w:rFonts w:ascii="Arial" w:eastAsiaTheme="minorEastAsia" w:hAnsi="Arial" w:cs="Arial"/>
          <w:color w:val="000000" w:themeColor="text1"/>
          <w:kern w:val="24"/>
        </w:rPr>
      </w:pPr>
      <w:r w:rsidRPr="009B6200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</w:p>
    <w:p w14:paraId="1D4612D0" w14:textId="072D9848" w:rsidR="00F33EB8" w:rsidRPr="009B6200" w:rsidRDefault="00D204D6" w:rsidP="00A6583F">
      <w:pPr>
        <w:spacing w:after="120"/>
        <w:jc w:val="both"/>
        <w:rPr>
          <w:rFonts w:ascii="Arial" w:hAnsi="Arial" w:cs="Arial"/>
        </w:rPr>
      </w:pPr>
      <w:r w:rsidRPr="009B6200">
        <w:rPr>
          <w:rFonts w:ascii="Arial" w:hAnsi="Arial" w:cs="Arial"/>
        </w:rPr>
        <w:t xml:space="preserve">Where the </w:t>
      </w:r>
      <w:r w:rsidR="00D942F8" w:rsidRPr="009B6200">
        <w:rPr>
          <w:rFonts w:ascii="Arial" w:hAnsi="Arial" w:cs="Arial"/>
        </w:rPr>
        <w:t>personal data involves a child under 16 years written consent will be required from the adult with parental responsibility.</w:t>
      </w:r>
    </w:p>
    <w:p w14:paraId="2A32665F" w14:textId="77777777" w:rsidR="00FC2C56" w:rsidRPr="009B6200" w:rsidRDefault="00FC2C56" w:rsidP="00A6583F">
      <w:pPr>
        <w:jc w:val="both"/>
        <w:rPr>
          <w:rFonts w:ascii="Arial" w:hAnsi="Arial" w:cs="Arial"/>
        </w:rPr>
      </w:pPr>
    </w:p>
    <w:p w14:paraId="2FBDED22" w14:textId="7325157D" w:rsidR="004E5EC0" w:rsidRPr="009B6200" w:rsidRDefault="004E5EC0" w:rsidP="00A6583F">
      <w:pPr>
        <w:jc w:val="both"/>
        <w:rPr>
          <w:rFonts w:ascii="Arial" w:hAnsi="Arial" w:cs="Arial"/>
        </w:rPr>
      </w:pPr>
    </w:p>
    <w:p w14:paraId="03D5C72F" w14:textId="32FBF756" w:rsidR="009B6200" w:rsidRPr="00EA56B4" w:rsidRDefault="00AC00B3" w:rsidP="00AC00B3">
      <w:pPr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</w:rPr>
        <w:t>D</w:t>
      </w:r>
      <w:r w:rsidR="004A523A" w:rsidRPr="009B6200">
        <w:rPr>
          <w:rFonts w:ascii="Arial" w:hAnsi="Arial" w:cs="Arial"/>
          <w:b/>
          <w:bCs/>
        </w:rPr>
        <w:t>ate</w:t>
      </w:r>
      <w:r w:rsidR="00FF18C3">
        <w:rPr>
          <w:rFonts w:ascii="Arial" w:hAnsi="Arial" w:cs="Arial"/>
          <w:b/>
          <w:bCs/>
        </w:rPr>
        <w:t>:</w:t>
      </w:r>
      <w:r w:rsidR="007E1E07" w:rsidRPr="00FF18C3">
        <w:rPr>
          <w:rFonts w:ascii="Arial" w:hAnsi="Arial" w:cs="Arial"/>
          <w:bCs/>
        </w:rPr>
        <w:tab/>
      </w:r>
      <w:r w:rsidR="007E1E07">
        <w:rPr>
          <w:rFonts w:ascii="Arial" w:hAnsi="Arial" w:cs="Arial"/>
          <w:bCs/>
        </w:rPr>
        <w:t xml:space="preserve"> </w:t>
      </w:r>
      <w:r w:rsidR="00F72EFB" w:rsidRPr="00F72EFB">
        <w:rPr>
          <w:rFonts w:ascii="Arial" w:hAnsi="Arial" w:cs="Arial"/>
          <w:bCs/>
        </w:rPr>
        <w:t>Summer 202</w:t>
      </w:r>
      <w:r w:rsidR="003351B0">
        <w:rPr>
          <w:rFonts w:ascii="Arial" w:hAnsi="Arial" w:cs="Arial"/>
          <w:bCs/>
        </w:rPr>
        <w:t>3</w:t>
      </w:r>
      <w:r w:rsidR="007E1E07" w:rsidRPr="00F72EFB">
        <w:rPr>
          <w:rFonts w:ascii="Arial" w:hAnsi="Arial" w:cs="Arial"/>
          <w:b/>
          <w:bCs/>
        </w:rPr>
        <w:t xml:space="preserve">   </w:t>
      </w:r>
      <w:r w:rsidR="003351B0">
        <w:rPr>
          <w:rFonts w:ascii="Arial" w:hAnsi="Arial" w:cs="Arial"/>
          <w:b/>
          <w:bCs/>
        </w:rPr>
        <w:tab/>
      </w:r>
      <w:r w:rsidR="003351B0">
        <w:rPr>
          <w:rFonts w:ascii="Arial" w:hAnsi="Arial" w:cs="Arial"/>
          <w:b/>
          <w:bCs/>
        </w:rPr>
        <w:tab/>
      </w:r>
      <w:r w:rsidR="003351B0">
        <w:rPr>
          <w:rFonts w:ascii="Arial" w:hAnsi="Arial" w:cs="Arial"/>
          <w:b/>
          <w:bCs/>
        </w:rPr>
        <w:tab/>
      </w:r>
      <w:r w:rsidR="003351B0">
        <w:rPr>
          <w:rFonts w:ascii="Arial" w:hAnsi="Arial" w:cs="Arial"/>
          <w:b/>
          <w:bCs/>
        </w:rPr>
        <w:tab/>
      </w:r>
      <w:r w:rsidR="003351B0">
        <w:rPr>
          <w:rFonts w:ascii="Arial" w:hAnsi="Arial" w:cs="Arial"/>
          <w:b/>
          <w:bCs/>
        </w:rPr>
        <w:tab/>
      </w:r>
      <w:r w:rsidR="003351B0">
        <w:rPr>
          <w:rFonts w:ascii="Arial" w:hAnsi="Arial" w:cs="Arial"/>
          <w:b/>
          <w:bCs/>
        </w:rPr>
        <w:tab/>
      </w:r>
      <w:proofErr w:type="gramStart"/>
      <w:r w:rsidR="004A523A" w:rsidRPr="009B6200">
        <w:rPr>
          <w:rFonts w:ascii="Arial" w:hAnsi="Arial" w:cs="Arial"/>
          <w:b/>
          <w:bCs/>
        </w:rPr>
        <w:t>To</w:t>
      </w:r>
      <w:proofErr w:type="gramEnd"/>
      <w:r w:rsidR="004A523A" w:rsidRPr="009B6200">
        <w:rPr>
          <w:rFonts w:ascii="Arial" w:hAnsi="Arial" w:cs="Arial"/>
          <w:b/>
          <w:bCs/>
        </w:rPr>
        <w:t xml:space="preserve"> be reviewed: </w:t>
      </w:r>
      <w:r w:rsidR="004A523A" w:rsidRPr="009B6200">
        <w:rPr>
          <w:rFonts w:ascii="Arial" w:hAnsi="Arial" w:cs="Arial"/>
          <w:bCs/>
        </w:rPr>
        <w:t xml:space="preserve"> </w:t>
      </w:r>
      <w:r w:rsidR="00F72EFB" w:rsidRPr="00F72EFB">
        <w:rPr>
          <w:rFonts w:ascii="Arial" w:hAnsi="Arial" w:cs="Arial"/>
          <w:bCs/>
        </w:rPr>
        <w:t>Summer 202</w:t>
      </w:r>
      <w:r w:rsidR="003351B0">
        <w:rPr>
          <w:rFonts w:ascii="Arial" w:hAnsi="Arial" w:cs="Arial"/>
          <w:bCs/>
        </w:rPr>
        <w:t>4</w:t>
      </w:r>
    </w:p>
    <w:p w14:paraId="5FF1512E" w14:textId="77777777" w:rsidR="00AB206B" w:rsidRDefault="00AB206B" w:rsidP="009B6200">
      <w:pPr>
        <w:rPr>
          <w:rFonts w:ascii="Arial" w:hAnsi="Arial" w:cs="Arial"/>
          <w:b/>
          <w:bCs/>
        </w:rPr>
      </w:pPr>
    </w:p>
    <w:p w14:paraId="47C4427A" w14:textId="77777777" w:rsidR="00AB206B" w:rsidRDefault="00AB206B" w:rsidP="009B6200">
      <w:pPr>
        <w:rPr>
          <w:rFonts w:ascii="Arial" w:hAnsi="Arial" w:cs="Arial"/>
          <w:b/>
          <w:bCs/>
        </w:rPr>
      </w:pPr>
    </w:p>
    <w:p w14:paraId="4F372A52" w14:textId="77777777" w:rsidR="00AB206B" w:rsidRDefault="00AB206B" w:rsidP="009B6200">
      <w:pPr>
        <w:rPr>
          <w:rFonts w:ascii="Arial" w:hAnsi="Arial" w:cs="Arial"/>
          <w:b/>
          <w:bCs/>
        </w:rPr>
      </w:pPr>
    </w:p>
    <w:p w14:paraId="420FA615" w14:textId="77777777" w:rsidR="00E145A8" w:rsidRDefault="00E145A8" w:rsidP="00E511F0">
      <w:pPr>
        <w:rPr>
          <w:rFonts w:ascii="Arial" w:hAnsi="Arial" w:cs="Arial"/>
          <w:b/>
        </w:rPr>
      </w:pPr>
    </w:p>
    <w:p w14:paraId="6D634586" w14:textId="77777777" w:rsidR="00E145A8" w:rsidRDefault="00E145A8" w:rsidP="00E511F0">
      <w:pPr>
        <w:rPr>
          <w:rFonts w:ascii="Arial" w:hAnsi="Arial" w:cs="Arial"/>
          <w:b/>
        </w:rPr>
      </w:pPr>
    </w:p>
    <w:p w14:paraId="146F13FA" w14:textId="77777777" w:rsidR="00E145A8" w:rsidRDefault="00E145A8" w:rsidP="00E511F0">
      <w:pPr>
        <w:rPr>
          <w:rFonts w:ascii="Arial" w:hAnsi="Arial" w:cs="Arial"/>
          <w:b/>
        </w:rPr>
      </w:pPr>
    </w:p>
    <w:p w14:paraId="045E1FB0" w14:textId="77777777" w:rsidR="00E145A8" w:rsidRDefault="00E145A8" w:rsidP="00E511F0">
      <w:pPr>
        <w:rPr>
          <w:rFonts w:ascii="Arial" w:hAnsi="Arial" w:cs="Arial"/>
          <w:b/>
        </w:rPr>
      </w:pPr>
    </w:p>
    <w:p w14:paraId="29F24974" w14:textId="77777777" w:rsidR="00E145A8" w:rsidRDefault="00E145A8" w:rsidP="00E511F0">
      <w:pPr>
        <w:rPr>
          <w:rFonts w:ascii="Arial" w:hAnsi="Arial" w:cs="Arial"/>
          <w:b/>
        </w:rPr>
      </w:pPr>
    </w:p>
    <w:p w14:paraId="16C9206C" w14:textId="69E3896A" w:rsidR="00BA02C9" w:rsidRPr="00DC66FA" w:rsidRDefault="00BA02C9" w:rsidP="00DC66FA">
      <w:pPr>
        <w:tabs>
          <w:tab w:val="left" w:pos="6621"/>
        </w:tabs>
        <w:rPr>
          <w:rFonts w:ascii="Arial" w:hAnsi="Arial" w:cs="Arial"/>
        </w:rPr>
      </w:pPr>
      <w:bookmarkStart w:id="0" w:name="_GoBack"/>
      <w:bookmarkEnd w:id="0"/>
    </w:p>
    <w:sectPr w:rsidR="00BA02C9" w:rsidRPr="00DC66FA" w:rsidSect="003351B0">
      <w:footerReference w:type="default" r:id="rId17"/>
      <w:pgSz w:w="11906" w:h="16838"/>
      <w:pgMar w:top="1440" w:right="1133" w:bottom="1135" w:left="1134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6300E" w14:textId="77777777" w:rsidR="00611B7F" w:rsidRDefault="00611B7F" w:rsidP="00611B7F">
      <w:r>
        <w:separator/>
      </w:r>
    </w:p>
  </w:endnote>
  <w:endnote w:type="continuationSeparator" w:id="0">
    <w:p w14:paraId="4C590A78" w14:textId="77777777" w:rsidR="00611B7F" w:rsidRDefault="00611B7F" w:rsidP="0061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2252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6D5113" w14:textId="77777777" w:rsidR="003351B0" w:rsidRDefault="003351B0">
        <w:pPr>
          <w:pStyle w:val="Footer"/>
          <w:jc w:val="center"/>
        </w:pPr>
      </w:p>
      <w:p w14:paraId="3C1AB15A" w14:textId="01D77F26" w:rsidR="003351B0" w:rsidRDefault="003351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334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3296655" w14:textId="77777777" w:rsidR="003351B0" w:rsidRDefault="00335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86C3F" w14:textId="77777777" w:rsidR="00611B7F" w:rsidRDefault="00611B7F" w:rsidP="00611B7F">
      <w:r>
        <w:separator/>
      </w:r>
    </w:p>
  </w:footnote>
  <w:footnote w:type="continuationSeparator" w:id="0">
    <w:p w14:paraId="7493A11F" w14:textId="77777777" w:rsidR="00611B7F" w:rsidRDefault="00611B7F" w:rsidP="00611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D78A7"/>
    <w:multiLevelType w:val="hybridMultilevel"/>
    <w:tmpl w:val="D4C2AB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A673D7"/>
    <w:multiLevelType w:val="hybridMultilevel"/>
    <w:tmpl w:val="BF4A0974"/>
    <w:lvl w:ilvl="0" w:tplc="EFFE9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C21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420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A44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980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2E9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ECEA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01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58C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F0F2CD5"/>
    <w:multiLevelType w:val="singleLevel"/>
    <w:tmpl w:val="2C6CB84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6DC0A30"/>
    <w:multiLevelType w:val="hybridMultilevel"/>
    <w:tmpl w:val="1D745F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681E3D"/>
    <w:multiLevelType w:val="hybridMultilevel"/>
    <w:tmpl w:val="610EB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2766A"/>
    <w:multiLevelType w:val="hybridMultilevel"/>
    <w:tmpl w:val="4A2A80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01206"/>
    <w:multiLevelType w:val="hybridMultilevel"/>
    <w:tmpl w:val="3C2A96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FD4078"/>
    <w:multiLevelType w:val="hybridMultilevel"/>
    <w:tmpl w:val="E4F63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C56"/>
    <w:rsid w:val="00054BBE"/>
    <w:rsid w:val="00092F28"/>
    <w:rsid w:val="0010578A"/>
    <w:rsid w:val="00123FFB"/>
    <w:rsid w:val="00127E9D"/>
    <w:rsid w:val="001622D7"/>
    <w:rsid w:val="001A18C9"/>
    <w:rsid w:val="001B36C4"/>
    <w:rsid w:val="001C241F"/>
    <w:rsid w:val="00204ED0"/>
    <w:rsid w:val="00210BB9"/>
    <w:rsid w:val="00255CD5"/>
    <w:rsid w:val="00300011"/>
    <w:rsid w:val="00304DCD"/>
    <w:rsid w:val="00326FC3"/>
    <w:rsid w:val="003351B0"/>
    <w:rsid w:val="00335319"/>
    <w:rsid w:val="00390A17"/>
    <w:rsid w:val="003931DF"/>
    <w:rsid w:val="003D6B31"/>
    <w:rsid w:val="004001A5"/>
    <w:rsid w:val="004351A3"/>
    <w:rsid w:val="00492264"/>
    <w:rsid w:val="004A523A"/>
    <w:rsid w:val="004D0187"/>
    <w:rsid w:val="004D0F49"/>
    <w:rsid w:val="004E5EC0"/>
    <w:rsid w:val="005124AD"/>
    <w:rsid w:val="005145F8"/>
    <w:rsid w:val="00520396"/>
    <w:rsid w:val="005B656B"/>
    <w:rsid w:val="005B6EA8"/>
    <w:rsid w:val="00611B7F"/>
    <w:rsid w:val="0061216F"/>
    <w:rsid w:val="00652130"/>
    <w:rsid w:val="00683A0D"/>
    <w:rsid w:val="006B0487"/>
    <w:rsid w:val="00764AA2"/>
    <w:rsid w:val="007657E3"/>
    <w:rsid w:val="007A44C1"/>
    <w:rsid w:val="007B0C6B"/>
    <w:rsid w:val="007D2E6D"/>
    <w:rsid w:val="007E1E07"/>
    <w:rsid w:val="00830BFD"/>
    <w:rsid w:val="008B30F3"/>
    <w:rsid w:val="008B6F48"/>
    <w:rsid w:val="008D3CF1"/>
    <w:rsid w:val="0095334A"/>
    <w:rsid w:val="009B6200"/>
    <w:rsid w:val="009F7EBC"/>
    <w:rsid w:val="00A6583F"/>
    <w:rsid w:val="00A75623"/>
    <w:rsid w:val="00AB206B"/>
    <w:rsid w:val="00AC00B3"/>
    <w:rsid w:val="00B24706"/>
    <w:rsid w:val="00BA02C9"/>
    <w:rsid w:val="00BB79D7"/>
    <w:rsid w:val="00BD3419"/>
    <w:rsid w:val="00BD5464"/>
    <w:rsid w:val="00BE1DE1"/>
    <w:rsid w:val="00BF06D3"/>
    <w:rsid w:val="00C224BA"/>
    <w:rsid w:val="00C75303"/>
    <w:rsid w:val="00CD7431"/>
    <w:rsid w:val="00D01EAF"/>
    <w:rsid w:val="00D11825"/>
    <w:rsid w:val="00D204D6"/>
    <w:rsid w:val="00D25F2B"/>
    <w:rsid w:val="00D27FB9"/>
    <w:rsid w:val="00D942F8"/>
    <w:rsid w:val="00DA0B72"/>
    <w:rsid w:val="00DB3CB4"/>
    <w:rsid w:val="00DC66FA"/>
    <w:rsid w:val="00E145A8"/>
    <w:rsid w:val="00E511F0"/>
    <w:rsid w:val="00E65270"/>
    <w:rsid w:val="00EA56B4"/>
    <w:rsid w:val="00ED0CA3"/>
    <w:rsid w:val="00EE1200"/>
    <w:rsid w:val="00EF0F45"/>
    <w:rsid w:val="00F33EB8"/>
    <w:rsid w:val="00F6597E"/>
    <w:rsid w:val="00F72EFB"/>
    <w:rsid w:val="00FA0206"/>
    <w:rsid w:val="00FA22EA"/>
    <w:rsid w:val="00FC183E"/>
    <w:rsid w:val="00FC2C56"/>
    <w:rsid w:val="00FF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5529933"/>
  <w15:docId w15:val="{168D03EF-688B-4D5C-8485-DDFC75CF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FC2C56"/>
    <w:rPr>
      <w:rFonts w:ascii="Arial" w:hAnsi="Arial" w:cs="Arial" w:hint="default"/>
      <w:color w:val="1F4586"/>
      <w:sz w:val="23"/>
      <w:szCs w:val="23"/>
      <w:u w:val="single"/>
    </w:rPr>
  </w:style>
  <w:style w:type="paragraph" w:styleId="NormalWeb">
    <w:name w:val="Normal (Web)"/>
    <w:basedOn w:val="Normal"/>
    <w:semiHidden/>
    <w:unhideWhenUsed/>
    <w:rsid w:val="00FC2C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styleId="Footer">
    <w:name w:val="footer"/>
    <w:basedOn w:val="Normal"/>
    <w:link w:val="FooterChar"/>
    <w:uiPriority w:val="99"/>
    <w:unhideWhenUsed/>
    <w:rsid w:val="00FC2C56"/>
    <w:pPr>
      <w:tabs>
        <w:tab w:val="center" w:pos="4153"/>
        <w:tab w:val="right" w:pos="8306"/>
      </w:tabs>
    </w:pPr>
    <w:rPr>
      <w:rFonts w:ascii="Times New Roman" w:eastAsia="Times New Roman" w:hAnsi="Times New Roman" w:cs="Arial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C2C56"/>
    <w:rPr>
      <w:rFonts w:ascii="Times New Roman" w:eastAsia="Times New Roman" w:hAnsi="Times New Roman" w:cs="Arial"/>
      <w:sz w:val="24"/>
      <w:szCs w:val="24"/>
      <w:lang w:eastAsia="en-GB"/>
    </w:rPr>
  </w:style>
  <w:style w:type="paragraph" w:styleId="BodyText3">
    <w:name w:val="Body Text 3"/>
    <w:basedOn w:val="Normal"/>
    <w:link w:val="BodyText3Char"/>
    <w:semiHidden/>
    <w:unhideWhenUsed/>
    <w:rsid w:val="00FC2C56"/>
    <w:pPr>
      <w:spacing w:line="264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FC2C56"/>
    <w:rPr>
      <w:rFonts w:ascii="Times New Roman" w:eastAsia="Times New Roman" w:hAnsi="Times New Roman" w:cs="Times New Roman"/>
      <w:sz w:val="24"/>
      <w:szCs w:val="24"/>
    </w:rPr>
  </w:style>
  <w:style w:type="paragraph" w:customStyle="1" w:styleId="B">
    <w:name w:val="B"/>
    <w:aliases w:val="Normal_circular_web"/>
    <w:basedOn w:val="Normal"/>
    <w:rsid w:val="00FC2C56"/>
    <w:rPr>
      <w:rFonts w:ascii="Arial" w:eastAsia="Times New Roman" w:hAnsi="Arial" w:cs="Times New Roman"/>
      <w:szCs w:val="24"/>
    </w:rPr>
  </w:style>
  <w:style w:type="paragraph" w:customStyle="1" w:styleId="C">
    <w:name w:val="C"/>
    <w:aliases w:val="Heading_circular_web"/>
    <w:basedOn w:val="Normal"/>
    <w:rsid w:val="00FC2C56"/>
    <w:rPr>
      <w:rFonts w:ascii="Arial" w:eastAsia="Times New Roman" w:hAnsi="Arial" w:cs="Times New Roman"/>
      <w:b/>
      <w:sz w:val="24"/>
      <w:szCs w:val="24"/>
    </w:rPr>
  </w:style>
  <w:style w:type="table" w:styleId="TableGrid">
    <w:name w:val="Table Grid"/>
    <w:basedOn w:val="TableNormal"/>
    <w:rsid w:val="00FC2C56"/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2C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EF0F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F0F45"/>
  </w:style>
  <w:style w:type="paragraph" w:styleId="ListParagraph">
    <w:name w:val="List Paragraph"/>
    <w:basedOn w:val="Normal"/>
    <w:uiPriority w:val="34"/>
    <w:qFormat/>
    <w:rsid w:val="00F33EB8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11B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B7F"/>
  </w:style>
  <w:style w:type="paragraph" w:styleId="BalloonText">
    <w:name w:val="Balloon Text"/>
    <w:basedOn w:val="Normal"/>
    <w:link w:val="BalloonTextChar"/>
    <w:uiPriority w:val="99"/>
    <w:semiHidden/>
    <w:unhideWhenUsed/>
    <w:rsid w:val="00611B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B7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6583F"/>
    <w:rPr>
      <w:color w:val="800080" w:themeColor="followed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66F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66F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66F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66FA"/>
  </w:style>
  <w:style w:type="paragraph" w:styleId="BodyText2">
    <w:name w:val="Body Text 2"/>
    <w:basedOn w:val="Normal"/>
    <w:link w:val="BodyText2Char"/>
    <w:uiPriority w:val="99"/>
    <w:semiHidden/>
    <w:unhideWhenUsed/>
    <w:rsid w:val="00DC66F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6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21974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61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4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0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9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2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74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6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26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2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7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60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3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8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0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8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3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95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54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08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31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4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88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ico.org.uk/esdwebpages/search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jpg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SCC Document" ma:contentTypeID="0x01010008FB9B3217D433459C91B5CF793C1D79005ACDDA7C00740C49BC171C986731D438" ma:contentTypeVersion="0" ma:contentTypeDescription="" ma:contentTypeScope="" ma:versionID="66c54cf5efbe3315c58910f1bafcf85f">
  <xsd:schema xmlns:xsd="http://www.w3.org/2001/XMLSchema" xmlns:xs="http://www.w3.org/2001/XMLSchema" xmlns:p="http://schemas.microsoft.com/office/2006/metadata/properties" xmlns:ns1="http://schemas.microsoft.com/sharepoint/v3" xmlns:ns2="1209568c-8f7e-4a25-939e-4f22fd0c2b25" targetNamespace="http://schemas.microsoft.com/office/2006/metadata/properties" ma:root="true" ma:fieldsID="004e79f2ef94e4d91a9d5e22c7f9e245" ns1:_="" ns2:_="">
    <xsd:import namespace="http://schemas.microsoft.com/sharepoint/v3"/>
    <xsd:import namespace="1209568c-8f7e-4a25-939e-4f22fd0c2b25"/>
    <xsd:element name="properties">
      <xsd:complexType>
        <xsd:sequence>
          <xsd:element name="documentManagement">
            <xsd:complexType>
              <xsd:all>
                <xsd:element ref="ns2:j5da7913ca98450ab299b9b62231058f" minOccurs="0"/>
                <xsd:element ref="ns2:TaxCatchAll" minOccurs="0"/>
                <xsd:element ref="ns2:TaxCatchAllLabel" minOccurs="0"/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12" nillable="true" ma:displayName="Classification Status" ma:internalName="CSMeta2010Fiel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9568c-8f7e-4a25-939e-4f22fd0c2b25" elementFormDefault="qualified">
    <xsd:import namespace="http://schemas.microsoft.com/office/2006/documentManagement/types"/>
    <xsd:import namespace="http://schemas.microsoft.com/office/infopath/2007/PartnerControls"/>
    <xsd:element name="j5da7913ca98450ab299b9b62231058f" ma:index="8" nillable="true" ma:taxonomy="true" ma:internalName="j5da7913ca98450ab299b9b62231058f" ma:taxonomyFieldName="WSCC_x0020_Category" ma:displayName="WSCC Category" ma:default="" ma:fieldId="{35da7913-ca98-450a-b299-b9b62231058f}" ma:taxonomyMulti="true" ma:sspId="73f0a195-02ac-4a72-b655-6664c0f36d60" ma:termSetId="7de65220-e004-4a12-a7da-04480380f2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e8b79df-d8c5-4d34-a1ff-864a3e17ec12}" ma:internalName="TaxCatchAll" ma:showField="CatchAllData" ma:web="22975796-66d7-4723-9936-b34fc89544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e8b79df-d8c5-4d34-a1ff-864a3e17ec12}" ma:internalName="TaxCatchAllLabel" ma:readOnly="true" ma:showField="CatchAllDataLabel" ma:web="22975796-66d7-4723-9936-b34fc89544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SMeta2010Field xmlns="http://schemas.microsoft.com/sharepoint/v3">64951bb9-e58b-44c2-b309-41900a77e9a2;2017-07-24 15:52:27;PENDINGCLASSIFICATION;False</CSMeta2010Field>
    <j5da7913ca98450ab299b9b62231058f xmlns="1209568c-8f7e-4a25-939e-4f22fd0c2b25">
      <Terms xmlns="http://schemas.microsoft.com/office/infopath/2007/PartnerControls"/>
    </j5da7913ca98450ab299b9b62231058f>
    <TaxCatchAll xmlns="1209568c-8f7e-4a25-939e-4f22fd0c2b25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ItemUpdatedEventHandlerForConceptSearch</Name>
    <Synchronization>Asynchronous</Synchronization>
    <Type>10002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5.xml><?xml version="1.0" encoding="utf-8"?>
<?mso-contentType ?>
<SharedContentType xmlns="Microsoft.SharePoint.Taxonomy.ContentTypeSync" SourceId="73f0a195-02ac-4a72-b655-6664c0f36d60" ContentTypeId="0x01010008FB9B3217D433459C91B5CF793C1D79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0871A-4D93-4DF3-AB64-8D37BC28B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09568c-8f7e-4a25-939e-4f22fd0c2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F15329-DBAF-4575-8CD3-BD49220D6F6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1209568c-8f7e-4a25-939e-4f22fd0c2b2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6FDF0DC-DB91-4FC8-8187-CD5A44563A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93A1D1-2E3A-4A48-87EA-EE279B16AE0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3F58B5C-A042-4390-8208-550895293E65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9BE4E7CA-0430-46B4-AF79-66A1F1484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Pegg</dc:creator>
  <cp:lastModifiedBy>Head</cp:lastModifiedBy>
  <cp:revision>8</cp:revision>
  <cp:lastPrinted>2022-07-11T06:52:00Z</cp:lastPrinted>
  <dcterms:created xsi:type="dcterms:W3CDTF">2023-06-06T14:53:00Z</dcterms:created>
  <dcterms:modified xsi:type="dcterms:W3CDTF">2023-09-18T19:41:00Z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0x01010008FB9B3217D433459C91B5CF793C1D79005ACDDA7C00740C49BC171C986731D438</vt:lpwstr>
  </property>
  <property fmtid="{D5CDD505-2E9C-101B-9397-08002B2CF9AE}" pid="3" name="WSCC_x0020_Category">
    <vt:lpwstr/>
  </property>
  <property fmtid="{D5CDD505-2E9C-101B-9397-08002B2CF9AE}" pid="4" name="WSCC Category">
    <vt:lpwstr/>
  </property>
</Properties>
</file>